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94" w:rsidRPr="003875C6" w:rsidRDefault="00E47094" w:rsidP="00E47094">
      <w:pPr>
        <w:pStyle w:val="Heading1"/>
        <w:spacing w:before="51"/>
        <w:ind w:left="0"/>
        <w:rPr>
          <w:rFonts w:asciiTheme="minorHAnsi" w:hAnsiTheme="minorHAnsi" w:cstheme="minorHAnsi"/>
        </w:rPr>
      </w:pPr>
      <w:r w:rsidRPr="003875C6">
        <w:rPr>
          <w:rFonts w:asciiTheme="minorHAnsi" w:hAnsiTheme="minorHAnsi" w:cstheme="minorHAns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1095375" y="1323975"/>
            <wp:positionH relativeFrom="margin">
              <wp:align>right</wp:align>
            </wp:positionH>
            <wp:positionV relativeFrom="margin">
              <wp:align>top</wp:align>
            </wp:positionV>
            <wp:extent cx="2105025" cy="2105025"/>
            <wp:effectExtent l="19050" t="0" r="9525" b="0"/>
            <wp:wrapSquare wrapText="bothSides"/>
            <wp:docPr id="2" name="0 Imagen" descr="logo INSTITUTO 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ITUTO 4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5C6">
        <w:rPr>
          <w:rFonts w:asciiTheme="minorHAnsi" w:hAnsiTheme="minorHAnsi" w:cstheme="minorHAnsi"/>
        </w:rPr>
        <w:t>ISFDYT 46</w:t>
      </w:r>
    </w:p>
    <w:p w:rsidR="00E47094" w:rsidRPr="003875C6" w:rsidRDefault="00E47094" w:rsidP="00E47094">
      <w:pPr>
        <w:pStyle w:val="Heading1"/>
        <w:spacing w:before="51"/>
        <w:ind w:left="0"/>
        <w:rPr>
          <w:rFonts w:asciiTheme="minorHAnsi" w:hAnsiTheme="minorHAnsi" w:cstheme="minorHAnsi"/>
        </w:rPr>
      </w:pPr>
      <w:r w:rsidRPr="003875C6">
        <w:rPr>
          <w:rFonts w:asciiTheme="minorHAnsi" w:hAnsiTheme="minorHAnsi" w:cstheme="minorHAnsi"/>
        </w:rPr>
        <w:t>TECNICATURA EN TURISMO</w:t>
      </w:r>
    </w:p>
    <w:p w:rsidR="00E47094" w:rsidRPr="003875C6" w:rsidRDefault="00E47094" w:rsidP="00E47094">
      <w:pPr>
        <w:pStyle w:val="Heading1"/>
        <w:spacing w:before="5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875C6">
        <w:rPr>
          <w:rFonts w:asciiTheme="minorHAnsi" w:hAnsiTheme="minorHAnsi" w:cstheme="minorHAnsi"/>
          <w:sz w:val="22"/>
          <w:szCs w:val="22"/>
        </w:rPr>
        <w:t>PROGRAMA CICLO LECTIVO   2024</w:t>
      </w:r>
    </w:p>
    <w:p w:rsidR="00E47094" w:rsidRPr="003875C6" w:rsidRDefault="00E47094" w:rsidP="00E47094">
      <w:pPr>
        <w:jc w:val="both"/>
        <w:rPr>
          <w:rFonts w:cstheme="minorHAnsi"/>
          <w:b/>
        </w:rPr>
      </w:pPr>
      <w:r w:rsidRPr="003875C6">
        <w:rPr>
          <w:rFonts w:cstheme="minorHAnsi"/>
          <w:b/>
        </w:rPr>
        <w:t>ESPACIO CURRICULAR: POLITICA Y LEGISLACION EN  LA GESTION DEL TURISMO</w:t>
      </w:r>
    </w:p>
    <w:p w:rsidR="00E47094" w:rsidRPr="003875C6" w:rsidRDefault="00E47094" w:rsidP="00E47094">
      <w:pPr>
        <w:pStyle w:val="Heading1"/>
        <w:spacing w:before="5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875C6">
        <w:rPr>
          <w:rFonts w:asciiTheme="minorHAnsi" w:hAnsiTheme="minorHAnsi" w:cstheme="minorHAnsi"/>
          <w:sz w:val="22"/>
          <w:szCs w:val="22"/>
        </w:rPr>
        <w:t>PROF LIC GABRIELA S NUNEZ</w:t>
      </w:r>
    </w:p>
    <w:p w:rsidR="00E47094" w:rsidRDefault="00E47094" w:rsidP="002A529F">
      <w:pPr>
        <w:spacing w:line="360" w:lineRule="auto"/>
        <w:jc w:val="both"/>
      </w:pPr>
    </w:p>
    <w:p w:rsidR="00E47094" w:rsidRPr="005405C7" w:rsidRDefault="00E47094" w:rsidP="003875C6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464519" w:rsidRPr="005405C7" w:rsidRDefault="00464519" w:rsidP="003875C6">
      <w:pPr>
        <w:jc w:val="center"/>
        <w:rPr>
          <w:b/>
          <w:sz w:val="28"/>
          <w:szCs w:val="28"/>
          <w:u w:val="single"/>
        </w:rPr>
      </w:pPr>
      <w:r w:rsidRPr="005405C7">
        <w:rPr>
          <w:b/>
          <w:sz w:val="28"/>
          <w:szCs w:val="28"/>
          <w:u w:val="single"/>
        </w:rPr>
        <w:t>Política y legislación en la gestión del turismo</w:t>
      </w:r>
    </w:p>
    <w:p w:rsidR="005405C7" w:rsidRPr="003875C6" w:rsidRDefault="005405C7" w:rsidP="003875C6">
      <w:pPr>
        <w:jc w:val="center"/>
        <w:rPr>
          <w:b/>
          <w:sz w:val="24"/>
          <w:szCs w:val="24"/>
          <w:u w:val="single"/>
        </w:rPr>
      </w:pPr>
      <w:r w:rsidRPr="003875C6">
        <w:rPr>
          <w:b/>
          <w:sz w:val="24"/>
          <w:szCs w:val="24"/>
          <w:u w:val="single"/>
        </w:rPr>
        <w:t>PROF GABRIELA S NUNEZ</w:t>
      </w:r>
    </w:p>
    <w:p w:rsidR="005405C7" w:rsidRDefault="005405C7" w:rsidP="003875C6">
      <w:pPr>
        <w:jc w:val="center"/>
        <w:rPr>
          <w:b/>
          <w:sz w:val="24"/>
          <w:szCs w:val="24"/>
          <w:u w:val="single"/>
        </w:rPr>
      </w:pPr>
      <w:r w:rsidRPr="003875C6">
        <w:rPr>
          <w:b/>
          <w:sz w:val="24"/>
          <w:szCs w:val="24"/>
          <w:u w:val="single"/>
        </w:rPr>
        <w:t>CURSADA 2024</w:t>
      </w:r>
    </w:p>
    <w:p w:rsidR="003875C6" w:rsidRPr="003875C6" w:rsidRDefault="003875C6" w:rsidP="005405C7">
      <w:pPr>
        <w:jc w:val="both"/>
        <w:rPr>
          <w:b/>
          <w:sz w:val="24"/>
          <w:szCs w:val="24"/>
          <w:u w:val="single"/>
        </w:rPr>
      </w:pPr>
    </w:p>
    <w:p w:rsidR="009705FE" w:rsidRDefault="009705FE" w:rsidP="003875C6">
      <w:pPr>
        <w:pStyle w:val="Heading1"/>
        <w:spacing w:before="51"/>
        <w:ind w:left="0"/>
        <w:rPr>
          <w:u w:val="single"/>
        </w:rPr>
      </w:pPr>
      <w:r w:rsidRPr="003875C6">
        <w:rPr>
          <w:u w:val="single"/>
        </w:rPr>
        <w:t>PROPOSITO DE LA CATEDRA:</w:t>
      </w:r>
    </w:p>
    <w:p w:rsidR="003875C6" w:rsidRPr="003875C6" w:rsidRDefault="003875C6" w:rsidP="003875C6">
      <w:pPr>
        <w:pStyle w:val="Heading1"/>
        <w:spacing w:before="51"/>
        <w:ind w:left="0"/>
        <w:rPr>
          <w:u w:val="single"/>
        </w:rPr>
      </w:pPr>
    </w:p>
    <w:p w:rsidR="009A6D88" w:rsidRPr="005405C7" w:rsidRDefault="00C14464" w:rsidP="005405C7">
      <w:pPr>
        <w:jc w:val="both"/>
      </w:pPr>
      <w:r w:rsidRPr="005405C7">
        <w:t xml:space="preserve"> Esta cátedra </w:t>
      </w:r>
      <w:r w:rsidR="00464519" w:rsidRPr="005405C7">
        <w:t>ofrece</w:t>
      </w:r>
      <w:r w:rsidR="009A6D88" w:rsidRPr="005405C7">
        <w:t>rá a los alumnos  del Tercer año de la Tecnica</w:t>
      </w:r>
      <w:r w:rsidRPr="005405C7">
        <w:t xml:space="preserve">tura el espacio  </w:t>
      </w:r>
      <w:r w:rsidR="009A6D88" w:rsidRPr="005405C7">
        <w:t xml:space="preserve">acertado para  </w:t>
      </w:r>
      <w:r w:rsidR="00464519" w:rsidRPr="005405C7">
        <w:t xml:space="preserve"> comprender</w:t>
      </w:r>
      <w:r w:rsidR="009A6D88" w:rsidRPr="005405C7">
        <w:t xml:space="preserve"> la importancia de la planificación en </w:t>
      </w:r>
      <w:r w:rsidR="005B0305">
        <w:t xml:space="preserve"> la Gestión Pública del T</w:t>
      </w:r>
      <w:r w:rsidR="00E47094" w:rsidRPr="005405C7">
        <w:t xml:space="preserve">urismo  y su  integración con la actividad del sector Privado </w:t>
      </w:r>
      <w:r w:rsidR="00464519" w:rsidRPr="005405C7">
        <w:t xml:space="preserve"> </w:t>
      </w:r>
      <w:r w:rsidR="005B0305">
        <w:t xml:space="preserve"> a fin de llevar a cabo una óptima gestión de los procesos turísticos y hotelero, a través de una mirada innovadora y sustentable</w:t>
      </w:r>
    </w:p>
    <w:p w:rsidR="00C14464" w:rsidRPr="005405C7" w:rsidRDefault="00C14464" w:rsidP="005405C7">
      <w:pPr>
        <w:jc w:val="both"/>
        <w:rPr>
          <w:rFonts w:eastAsia="Times New Roman" w:cstheme="minorHAnsi"/>
          <w:lang w:val="es-ES" w:eastAsia="es-ES"/>
        </w:rPr>
      </w:pPr>
      <w:proofErr w:type="spellStart"/>
      <w:r w:rsidRPr="005405C7">
        <w:rPr>
          <w:rFonts w:cstheme="minorHAnsi"/>
          <w:shd w:val="clear" w:color="auto" w:fill="D3E3FD"/>
        </w:rPr>
        <w:t>Boullón</w:t>
      </w:r>
      <w:proofErr w:type="spellEnd"/>
      <w:r w:rsidRPr="005405C7">
        <w:rPr>
          <w:rFonts w:cstheme="minorHAnsi"/>
          <w:shd w:val="clear" w:color="auto" w:fill="FFFFFF"/>
        </w:rPr>
        <w:t> (2004), define al </w:t>
      </w:r>
      <w:r w:rsidRPr="005405C7">
        <w:rPr>
          <w:rFonts w:cstheme="minorHAnsi"/>
          <w:shd w:val="clear" w:color="auto" w:fill="D3E3FD"/>
        </w:rPr>
        <w:t>sistema turístico</w:t>
      </w:r>
      <w:r w:rsidRPr="005405C7">
        <w:rPr>
          <w:rFonts w:cstheme="minorHAnsi"/>
          <w:shd w:val="clear" w:color="auto" w:fill="FFFFFF"/>
        </w:rPr>
        <w:t> como un “conjunto de elementos tales como superestructura, oferta, demanda, infraestructura, comunidad local, atractivos, planta </w:t>
      </w:r>
      <w:r w:rsidRPr="005405C7">
        <w:rPr>
          <w:rFonts w:cstheme="minorHAnsi"/>
          <w:shd w:val="clear" w:color="auto" w:fill="D3E3FD"/>
        </w:rPr>
        <w:t>turística</w:t>
      </w:r>
      <w:r w:rsidRPr="005405C7">
        <w:rPr>
          <w:rFonts w:cstheme="minorHAnsi"/>
          <w:shd w:val="clear" w:color="auto" w:fill="FFFFFF"/>
        </w:rPr>
        <w:t xml:space="preserve">, que se encuentran relacionados entre sí, para satisfacer a las </w:t>
      </w:r>
      <w:proofErr w:type="spellStart"/>
      <w:r w:rsidRPr="005405C7">
        <w:rPr>
          <w:rFonts w:cstheme="minorHAnsi"/>
          <w:shd w:val="clear" w:color="auto" w:fill="FFFFFF"/>
        </w:rPr>
        <w:t>necesi</w:t>
      </w:r>
      <w:r w:rsidRPr="005405C7">
        <w:rPr>
          <w:rFonts w:eastAsia="Times New Roman" w:cstheme="minorHAnsi"/>
          <w:lang w:val="es-ES" w:eastAsia="es-ES"/>
        </w:rPr>
        <w:t>dades</w:t>
      </w:r>
      <w:proofErr w:type="spellEnd"/>
      <w:r w:rsidRPr="005405C7">
        <w:rPr>
          <w:rFonts w:eastAsia="Times New Roman" w:cstheme="minorHAnsi"/>
          <w:lang w:val="es-ES" w:eastAsia="es-ES"/>
        </w:rPr>
        <w:t xml:space="preserve"> de uso del tiempo libre .</w:t>
      </w:r>
    </w:p>
    <w:p w:rsidR="005405C7" w:rsidRPr="005405C7" w:rsidRDefault="00C14464" w:rsidP="005405C7">
      <w:pPr>
        <w:jc w:val="both"/>
        <w:rPr>
          <w:rFonts w:eastAsia="Times New Roman" w:cstheme="minorHAnsi"/>
          <w:lang w:val="es-ES" w:eastAsia="es-ES"/>
        </w:rPr>
      </w:pPr>
      <w:r w:rsidRPr="005405C7">
        <w:rPr>
          <w:rFonts w:eastAsia="Times New Roman" w:cstheme="minorHAnsi"/>
          <w:lang w:val="es-ES" w:eastAsia="es-ES"/>
        </w:rPr>
        <w:t>Un sistema turístico está conformado por la participación integral entre actores (p</w:t>
      </w:r>
      <w:r w:rsidR="005B0305">
        <w:rPr>
          <w:rFonts w:eastAsia="Times New Roman" w:cstheme="minorHAnsi"/>
          <w:lang w:val="es-ES" w:eastAsia="es-ES"/>
        </w:rPr>
        <w:t xml:space="preserve">úblicos, </w:t>
      </w:r>
      <w:proofErr w:type="gramStart"/>
      <w:r w:rsidR="005B0305">
        <w:rPr>
          <w:rFonts w:eastAsia="Times New Roman" w:cstheme="minorHAnsi"/>
          <w:lang w:val="es-ES" w:eastAsia="es-ES"/>
        </w:rPr>
        <w:t xml:space="preserve">privados </w:t>
      </w:r>
      <w:r w:rsidRPr="005405C7">
        <w:rPr>
          <w:rFonts w:eastAsia="Times New Roman" w:cstheme="minorHAnsi"/>
          <w:lang w:val="es-ES" w:eastAsia="es-ES"/>
        </w:rPr>
        <w:t>)</w:t>
      </w:r>
      <w:proofErr w:type="gramEnd"/>
      <w:r w:rsidRPr="005405C7">
        <w:rPr>
          <w:rFonts w:eastAsia="Times New Roman" w:cstheme="minorHAnsi"/>
          <w:lang w:val="es-ES" w:eastAsia="es-ES"/>
        </w:rPr>
        <w:t>,</w:t>
      </w:r>
      <w:r w:rsidR="005405C7" w:rsidRPr="005405C7">
        <w:rPr>
          <w:rFonts w:eastAsia="Times New Roman" w:cstheme="minorHAnsi"/>
          <w:lang w:val="es-ES" w:eastAsia="es-ES"/>
        </w:rPr>
        <w:t xml:space="preserve"> para </w:t>
      </w:r>
      <w:r w:rsidR="005405C7">
        <w:rPr>
          <w:rFonts w:eastAsia="Times New Roman" w:cstheme="minorHAnsi"/>
          <w:lang w:val="es-ES" w:eastAsia="es-ES"/>
        </w:rPr>
        <w:t xml:space="preserve"> lograr el </w:t>
      </w:r>
      <w:r w:rsidR="005B0305">
        <w:rPr>
          <w:rFonts w:eastAsia="Times New Roman" w:cstheme="minorHAnsi"/>
          <w:lang w:val="es-ES" w:eastAsia="es-ES"/>
        </w:rPr>
        <w:t xml:space="preserve"> apropiado</w:t>
      </w:r>
      <w:r w:rsidRPr="005405C7">
        <w:rPr>
          <w:rFonts w:eastAsia="Times New Roman" w:cstheme="minorHAnsi"/>
          <w:lang w:val="es-ES" w:eastAsia="es-ES"/>
        </w:rPr>
        <w:t xml:space="preserve"> desarrollo </w:t>
      </w:r>
      <w:r w:rsidR="005B0305">
        <w:rPr>
          <w:rFonts w:eastAsia="Times New Roman" w:cstheme="minorHAnsi"/>
          <w:lang w:val="es-ES" w:eastAsia="es-ES"/>
        </w:rPr>
        <w:t xml:space="preserve"> </w:t>
      </w:r>
      <w:r w:rsidR="005405C7">
        <w:rPr>
          <w:rFonts w:eastAsia="Times New Roman" w:cstheme="minorHAnsi"/>
          <w:lang w:val="es-ES" w:eastAsia="es-ES"/>
        </w:rPr>
        <w:t xml:space="preserve"> </w:t>
      </w:r>
      <w:r w:rsidRPr="005405C7">
        <w:rPr>
          <w:rFonts w:eastAsia="Times New Roman" w:cstheme="minorHAnsi"/>
          <w:lang w:val="es-ES" w:eastAsia="es-ES"/>
        </w:rPr>
        <w:t>de</w:t>
      </w:r>
      <w:r w:rsidR="005405C7">
        <w:rPr>
          <w:rFonts w:eastAsia="Times New Roman" w:cstheme="minorHAnsi"/>
          <w:lang w:val="es-ES" w:eastAsia="es-ES"/>
        </w:rPr>
        <w:t>l sector.</w:t>
      </w:r>
    </w:p>
    <w:p w:rsidR="009A6D88" w:rsidRPr="005405C7" w:rsidRDefault="005405C7" w:rsidP="005405C7">
      <w:pPr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 A lo largo de la cursada </w:t>
      </w:r>
      <w:r w:rsidRPr="005405C7">
        <w:rPr>
          <w:rFonts w:eastAsia="Times New Roman" w:cstheme="minorHAnsi"/>
          <w:lang w:val="es-ES" w:eastAsia="es-ES"/>
        </w:rPr>
        <w:t>Se analizará la infraestructura y la superestructura en  las distinta</w:t>
      </w:r>
      <w:r>
        <w:rPr>
          <w:rFonts w:eastAsia="Times New Roman" w:cstheme="minorHAnsi"/>
          <w:lang w:val="es-ES" w:eastAsia="es-ES"/>
        </w:rPr>
        <w:t xml:space="preserve">s regiones de nuestros </w:t>
      </w:r>
      <w:proofErr w:type="gramStart"/>
      <w:r>
        <w:rPr>
          <w:rFonts w:eastAsia="Times New Roman" w:cstheme="minorHAnsi"/>
          <w:lang w:val="es-ES" w:eastAsia="es-ES"/>
        </w:rPr>
        <w:t>país ,</w:t>
      </w:r>
      <w:proofErr w:type="gramEnd"/>
      <w:r>
        <w:rPr>
          <w:rFonts w:eastAsia="Times New Roman" w:cstheme="minorHAnsi"/>
          <w:lang w:val="es-ES" w:eastAsia="es-ES"/>
        </w:rPr>
        <w:t xml:space="preserve"> </w:t>
      </w:r>
      <w:r w:rsidRPr="005405C7">
        <w:rPr>
          <w:rFonts w:eastAsia="Times New Roman" w:cstheme="minorHAnsi"/>
          <w:lang w:val="es-ES" w:eastAsia="es-ES"/>
        </w:rPr>
        <w:t>su grado de desarrollo  y gestión  sustentable</w:t>
      </w:r>
      <w:r>
        <w:rPr>
          <w:rFonts w:eastAsia="Times New Roman" w:cstheme="minorHAnsi"/>
          <w:lang w:val="es-ES" w:eastAsia="es-ES"/>
        </w:rPr>
        <w:t xml:space="preserve"> en relación </w:t>
      </w:r>
      <w:r w:rsidRPr="005405C7">
        <w:rPr>
          <w:rFonts w:eastAsia="Times New Roman" w:cstheme="minorHAnsi"/>
          <w:lang w:val="es-ES" w:eastAsia="es-ES"/>
        </w:rPr>
        <w:t xml:space="preserve"> con   la planta turística existente,</w:t>
      </w:r>
      <w:r>
        <w:rPr>
          <w:rFonts w:eastAsia="Times New Roman" w:cstheme="minorHAnsi"/>
          <w:lang w:val="es-ES" w:eastAsia="es-ES"/>
        </w:rPr>
        <w:t xml:space="preserve"> </w:t>
      </w:r>
      <w:r w:rsidRPr="005405C7">
        <w:rPr>
          <w:rFonts w:eastAsia="Times New Roman" w:cstheme="minorHAnsi"/>
          <w:lang w:val="es-ES" w:eastAsia="es-ES"/>
        </w:rPr>
        <w:t xml:space="preserve"> los atractivos natur</w:t>
      </w:r>
      <w:r>
        <w:rPr>
          <w:rFonts w:eastAsia="Times New Roman" w:cstheme="minorHAnsi"/>
          <w:lang w:val="es-ES" w:eastAsia="es-ES"/>
        </w:rPr>
        <w:t xml:space="preserve">ales de la región y  con los habitantes de la </w:t>
      </w:r>
      <w:r w:rsidRPr="005405C7">
        <w:rPr>
          <w:rFonts w:eastAsia="Times New Roman" w:cstheme="minorHAnsi"/>
          <w:lang w:val="es-ES" w:eastAsia="es-ES"/>
        </w:rPr>
        <w:t>c</w:t>
      </w:r>
      <w:r>
        <w:rPr>
          <w:rFonts w:eastAsia="Times New Roman" w:cstheme="minorHAnsi"/>
          <w:lang w:val="es-ES" w:eastAsia="es-ES"/>
        </w:rPr>
        <w:t>omunidad anfitriona. S</w:t>
      </w:r>
      <w:r w:rsidR="009A6D88">
        <w:t>e analizarán casos de políticas públicas  de éxito en países de  importante desarrollo , en los cuales , una acertada gestión de sus centros turísticos, facilidades y accesibilidad , han resultado un importante  factor de desarrollo económico ,  social, ecológico y cultural  de las comunidades, elevando  la calidad de vida de los habitantes de cada región</w:t>
      </w:r>
    </w:p>
    <w:p w:rsidR="009A6D88" w:rsidRPr="003875C6" w:rsidRDefault="009A6D88" w:rsidP="005C360A">
      <w:pPr>
        <w:jc w:val="both"/>
      </w:pPr>
      <w:r>
        <w:lastRenderedPageBreak/>
        <w:t xml:space="preserve"> </w:t>
      </w:r>
      <w:r w:rsidRPr="003875C6">
        <w:t xml:space="preserve">Se incorpora así la importancia de </w:t>
      </w:r>
      <w:r w:rsidR="00464519" w:rsidRPr="003875C6">
        <w:t xml:space="preserve"> la visión del Estado sobre el sector tu</w:t>
      </w:r>
      <w:r w:rsidRPr="003875C6">
        <w:t>ríst</w:t>
      </w:r>
      <w:r w:rsidR="00C14464" w:rsidRPr="003875C6">
        <w:t xml:space="preserve">ico,  las diferentes normativas a lo largo de la </w:t>
      </w:r>
      <w:proofErr w:type="gramStart"/>
      <w:r w:rsidR="00C14464" w:rsidRPr="003875C6">
        <w:t>historia ,</w:t>
      </w:r>
      <w:proofErr w:type="gramEnd"/>
      <w:r w:rsidR="00C14464" w:rsidRPr="003875C6">
        <w:t xml:space="preserve"> y la situación y problemáticas actuales </w:t>
      </w:r>
    </w:p>
    <w:p w:rsidR="00C14464" w:rsidRPr="003875C6" w:rsidRDefault="009A6D88" w:rsidP="005C360A">
      <w:pPr>
        <w:jc w:val="both"/>
      </w:pPr>
      <w:r w:rsidRPr="003875C6">
        <w:t xml:space="preserve"> </w:t>
      </w:r>
      <w:r w:rsidR="00C14464" w:rsidRPr="003875C6">
        <w:t xml:space="preserve">A través del </w:t>
      </w:r>
      <w:proofErr w:type="spellStart"/>
      <w:r w:rsidR="00C14464" w:rsidRPr="003875C6">
        <w:t>análiisis</w:t>
      </w:r>
      <w:proofErr w:type="spellEnd"/>
      <w:r w:rsidR="00C14464" w:rsidRPr="003875C6">
        <w:t xml:space="preserve"> de las regulaciones </w:t>
      </w:r>
      <w:r w:rsidR="00464519" w:rsidRPr="003875C6">
        <w:t xml:space="preserve"> de la actividad turística </w:t>
      </w:r>
      <w:r w:rsidR="00C14464" w:rsidRPr="003875C6">
        <w:t xml:space="preserve"> en las diferentes regiones de nuestro </w:t>
      </w:r>
      <w:proofErr w:type="gramStart"/>
      <w:r w:rsidR="00C14464" w:rsidRPr="003875C6">
        <w:t>país ,</w:t>
      </w:r>
      <w:proofErr w:type="gramEnd"/>
      <w:r w:rsidR="00C14464" w:rsidRPr="003875C6">
        <w:t xml:space="preserve"> se abordará el rol de</w:t>
      </w:r>
      <w:r w:rsidR="00464519" w:rsidRPr="003875C6">
        <w:t xml:space="preserve"> la planificación </w:t>
      </w:r>
      <w:r w:rsidR="00E47094" w:rsidRPr="003875C6">
        <w:t xml:space="preserve"> pública </w:t>
      </w:r>
      <w:r w:rsidR="00C14464" w:rsidRPr="003875C6">
        <w:t xml:space="preserve">  y </w:t>
      </w:r>
      <w:r w:rsidR="005405C7" w:rsidRPr="003875C6">
        <w:t xml:space="preserve"> la sinergia necesaria </w:t>
      </w:r>
      <w:r w:rsidR="00C14464" w:rsidRPr="003875C6">
        <w:t xml:space="preserve"> para el desarrollo del sector  privado</w:t>
      </w:r>
      <w:r w:rsidR="00E47094" w:rsidRPr="003875C6">
        <w:t xml:space="preserve"> </w:t>
      </w:r>
      <w:r w:rsidR="005405C7" w:rsidRPr="003875C6">
        <w:t xml:space="preserve"> a fin de </w:t>
      </w:r>
      <w:r w:rsidR="00C14464" w:rsidRPr="003875C6">
        <w:t xml:space="preserve"> lograr una apropiada gestión e</w:t>
      </w:r>
      <w:r w:rsidR="00E47094" w:rsidRPr="003875C6">
        <w:t xml:space="preserve"> de la actividad. </w:t>
      </w:r>
    </w:p>
    <w:p w:rsidR="00FB67CC" w:rsidRPr="003875C6" w:rsidRDefault="00FB67CC" w:rsidP="005C360A">
      <w:pPr>
        <w:jc w:val="both"/>
      </w:pPr>
      <w:r w:rsidRPr="003875C6">
        <w:t xml:space="preserve">Dentro del Sistema turístico que los alumnos han podido comprender y recorrer a lo largo de los diferentes </w:t>
      </w:r>
      <w:proofErr w:type="gramStart"/>
      <w:r w:rsidRPr="003875C6">
        <w:t>espacios ,</w:t>
      </w:r>
      <w:proofErr w:type="gramEnd"/>
      <w:r w:rsidRPr="003875C6">
        <w:t xml:space="preserve"> definimos varios actores que son los que posibilitan el desarrollo de la actividad .</w:t>
      </w:r>
    </w:p>
    <w:p w:rsidR="00FB67CC" w:rsidRPr="003875C6" w:rsidRDefault="00FB67CC" w:rsidP="005C360A">
      <w:pPr>
        <w:jc w:val="both"/>
      </w:pPr>
      <w:r w:rsidRPr="003875C6">
        <w:t xml:space="preserve">Para que la misma se desarrolle en armonía y logre optimizar sus </w:t>
      </w:r>
      <w:proofErr w:type="gramStart"/>
      <w:r w:rsidRPr="003875C6">
        <w:t>recursos ,</w:t>
      </w:r>
      <w:proofErr w:type="gramEnd"/>
      <w:r w:rsidRPr="003875C6">
        <w:t xml:space="preserve">  existen diferentes normativas , que rigen el sector y que proponen acuerdos , entre el sector público y el sector </w:t>
      </w:r>
      <w:r w:rsidR="00331C0A" w:rsidRPr="003875C6">
        <w:t xml:space="preserve"> </w:t>
      </w:r>
      <w:r w:rsidRPr="003875C6">
        <w:t>privado</w:t>
      </w:r>
    </w:p>
    <w:p w:rsidR="00FB67CC" w:rsidRPr="003875C6" w:rsidRDefault="00276223" w:rsidP="005C360A">
      <w:pPr>
        <w:jc w:val="both"/>
        <w:rPr>
          <w:sz w:val="24"/>
          <w:szCs w:val="24"/>
        </w:rPr>
      </w:pPr>
      <w:r w:rsidRPr="003875C6">
        <w:rPr>
          <w:sz w:val="24"/>
          <w:szCs w:val="24"/>
        </w:rPr>
        <w:t xml:space="preserve">Se realizará un recorrido a través de las principales leyes nacionales que actualmente regulan o  han regulado  la actividad del </w:t>
      </w:r>
      <w:proofErr w:type="gramStart"/>
      <w:r w:rsidRPr="003875C6">
        <w:rPr>
          <w:sz w:val="24"/>
          <w:szCs w:val="24"/>
        </w:rPr>
        <w:t>sector :</w:t>
      </w:r>
      <w:proofErr w:type="gramEnd"/>
    </w:p>
    <w:p w:rsidR="00276223" w:rsidRPr="003875C6" w:rsidRDefault="00276223" w:rsidP="005C360A">
      <w:pPr>
        <w:jc w:val="both"/>
        <w:rPr>
          <w:sz w:val="24"/>
          <w:szCs w:val="24"/>
        </w:rPr>
      </w:pPr>
      <w:r w:rsidRPr="003875C6">
        <w:rPr>
          <w:sz w:val="24"/>
          <w:szCs w:val="24"/>
        </w:rPr>
        <w:t>Ley Nacional de Turismo 25.997 (</w:t>
      </w:r>
      <w:proofErr w:type="spellStart"/>
      <w:r w:rsidRPr="003875C6">
        <w:rPr>
          <w:sz w:val="24"/>
          <w:szCs w:val="24"/>
        </w:rPr>
        <w:t>dic</w:t>
      </w:r>
      <w:proofErr w:type="spellEnd"/>
      <w:r w:rsidRPr="003875C6">
        <w:rPr>
          <w:sz w:val="24"/>
          <w:szCs w:val="24"/>
        </w:rPr>
        <w:t xml:space="preserve"> 2004) como instrumento de fomento, </w:t>
      </w:r>
      <w:proofErr w:type="gramStart"/>
      <w:r w:rsidRPr="003875C6">
        <w:rPr>
          <w:sz w:val="24"/>
          <w:szCs w:val="24"/>
        </w:rPr>
        <w:t>desarrollo ,</w:t>
      </w:r>
      <w:proofErr w:type="gramEnd"/>
      <w:r w:rsidRPr="003875C6">
        <w:rPr>
          <w:sz w:val="24"/>
          <w:szCs w:val="24"/>
        </w:rPr>
        <w:t xml:space="preserve"> promoción y regulación de la actividad turística </w:t>
      </w:r>
      <w:r w:rsidR="00E81E83" w:rsidRPr="003875C6">
        <w:rPr>
          <w:sz w:val="24"/>
          <w:szCs w:val="24"/>
        </w:rPr>
        <w:t xml:space="preserve">y del recurso </w:t>
      </w:r>
      <w:r w:rsidR="00B6255A" w:rsidRPr="003875C6">
        <w:rPr>
          <w:sz w:val="24"/>
          <w:szCs w:val="24"/>
        </w:rPr>
        <w:t>turístico</w:t>
      </w:r>
    </w:p>
    <w:p w:rsidR="009705FE" w:rsidRPr="003875C6" w:rsidRDefault="009705FE" w:rsidP="005C360A">
      <w:pPr>
        <w:jc w:val="both"/>
        <w:rPr>
          <w:sz w:val="24"/>
          <w:szCs w:val="24"/>
        </w:rPr>
      </w:pPr>
      <w:r w:rsidRPr="003875C6">
        <w:rPr>
          <w:sz w:val="24"/>
          <w:szCs w:val="24"/>
        </w:rPr>
        <w:t xml:space="preserve">Ley </w:t>
      </w:r>
      <w:proofErr w:type="spellStart"/>
      <w:r w:rsidRPr="003875C6">
        <w:rPr>
          <w:sz w:val="24"/>
          <w:szCs w:val="24"/>
        </w:rPr>
        <w:t>Nac</w:t>
      </w:r>
      <w:proofErr w:type="spellEnd"/>
      <w:r w:rsidRPr="003875C6">
        <w:rPr>
          <w:sz w:val="24"/>
          <w:szCs w:val="24"/>
        </w:rPr>
        <w:t xml:space="preserve"> </w:t>
      </w:r>
      <w:proofErr w:type="spellStart"/>
      <w:r w:rsidRPr="003875C6">
        <w:rPr>
          <w:sz w:val="24"/>
          <w:szCs w:val="24"/>
        </w:rPr>
        <w:t>deTurismo</w:t>
      </w:r>
      <w:proofErr w:type="spellEnd"/>
      <w:r w:rsidRPr="003875C6">
        <w:rPr>
          <w:sz w:val="24"/>
          <w:szCs w:val="24"/>
        </w:rPr>
        <w:t xml:space="preserve"> 25997 </w:t>
      </w:r>
    </w:p>
    <w:p w:rsidR="00B6255A" w:rsidRPr="003875C6" w:rsidRDefault="00B6255A" w:rsidP="005C360A">
      <w:pPr>
        <w:jc w:val="both"/>
        <w:rPr>
          <w:sz w:val="24"/>
          <w:szCs w:val="24"/>
        </w:rPr>
      </w:pPr>
      <w:r w:rsidRPr="003875C6">
        <w:rPr>
          <w:sz w:val="24"/>
          <w:szCs w:val="24"/>
        </w:rPr>
        <w:t xml:space="preserve">Ley </w:t>
      </w:r>
      <w:proofErr w:type="spellStart"/>
      <w:r w:rsidRPr="003875C6">
        <w:rPr>
          <w:sz w:val="24"/>
          <w:szCs w:val="24"/>
        </w:rPr>
        <w:t>Nac</w:t>
      </w:r>
      <w:proofErr w:type="spellEnd"/>
      <w:r w:rsidRPr="003875C6">
        <w:rPr>
          <w:sz w:val="24"/>
          <w:szCs w:val="24"/>
        </w:rPr>
        <w:t xml:space="preserve"> de hotelería 18828</w:t>
      </w:r>
    </w:p>
    <w:p w:rsidR="00B6255A" w:rsidRPr="003875C6" w:rsidRDefault="00B6255A" w:rsidP="005C360A">
      <w:pPr>
        <w:jc w:val="both"/>
        <w:rPr>
          <w:sz w:val="24"/>
          <w:szCs w:val="24"/>
        </w:rPr>
      </w:pPr>
      <w:r w:rsidRPr="003875C6">
        <w:rPr>
          <w:sz w:val="24"/>
          <w:szCs w:val="24"/>
        </w:rPr>
        <w:t xml:space="preserve">Ley </w:t>
      </w:r>
      <w:proofErr w:type="spellStart"/>
      <w:r w:rsidRPr="003875C6">
        <w:rPr>
          <w:sz w:val="24"/>
          <w:szCs w:val="24"/>
        </w:rPr>
        <w:t>Nac</w:t>
      </w:r>
      <w:proofErr w:type="spellEnd"/>
      <w:r w:rsidRPr="003875C6">
        <w:rPr>
          <w:sz w:val="24"/>
          <w:szCs w:val="24"/>
        </w:rPr>
        <w:t xml:space="preserve"> de Agencias de Viajes 18829</w:t>
      </w:r>
    </w:p>
    <w:p w:rsidR="00331C0A" w:rsidRPr="003875C6" w:rsidRDefault="00331C0A" w:rsidP="005C360A">
      <w:pPr>
        <w:jc w:val="both"/>
        <w:rPr>
          <w:sz w:val="24"/>
          <w:szCs w:val="24"/>
        </w:rPr>
      </w:pPr>
      <w:r w:rsidRPr="003875C6">
        <w:rPr>
          <w:sz w:val="24"/>
          <w:szCs w:val="24"/>
        </w:rPr>
        <w:t xml:space="preserve">Ley  de Responsabilidad social empresaria  S 0544/15 </w:t>
      </w:r>
    </w:p>
    <w:p w:rsidR="00331C0A" w:rsidRPr="003875C6" w:rsidRDefault="00331C0A" w:rsidP="005C360A">
      <w:pPr>
        <w:jc w:val="both"/>
        <w:rPr>
          <w:sz w:val="24"/>
          <w:szCs w:val="24"/>
        </w:rPr>
      </w:pPr>
      <w:r w:rsidRPr="003875C6">
        <w:rPr>
          <w:sz w:val="24"/>
          <w:szCs w:val="24"/>
        </w:rPr>
        <w:t xml:space="preserve">Manual de directrices de Gestión ambiental para prestadores </w:t>
      </w:r>
      <w:r w:rsidR="009705FE" w:rsidRPr="003875C6">
        <w:rPr>
          <w:sz w:val="24"/>
          <w:szCs w:val="24"/>
        </w:rPr>
        <w:t xml:space="preserve"> Turí</w:t>
      </w:r>
      <w:r w:rsidR="00FA3CD1" w:rsidRPr="003875C6">
        <w:rPr>
          <w:sz w:val="24"/>
          <w:szCs w:val="24"/>
        </w:rPr>
        <w:t xml:space="preserve">sticos </w:t>
      </w:r>
    </w:p>
    <w:p w:rsidR="00FA3CD1" w:rsidRPr="003875C6" w:rsidRDefault="00FA3CD1" w:rsidP="005C360A">
      <w:pPr>
        <w:jc w:val="both"/>
        <w:rPr>
          <w:sz w:val="24"/>
          <w:szCs w:val="24"/>
        </w:rPr>
      </w:pPr>
      <w:r w:rsidRPr="003875C6">
        <w:rPr>
          <w:sz w:val="24"/>
          <w:szCs w:val="24"/>
        </w:rPr>
        <w:t>Directrices de Sostenibilidad</w:t>
      </w:r>
      <w:r w:rsidR="009705FE" w:rsidRPr="003875C6">
        <w:rPr>
          <w:sz w:val="24"/>
          <w:szCs w:val="24"/>
        </w:rPr>
        <w:t xml:space="preserve"> Turí</w:t>
      </w:r>
      <w:r w:rsidRPr="003875C6">
        <w:rPr>
          <w:sz w:val="24"/>
          <w:szCs w:val="24"/>
        </w:rPr>
        <w:t>stica año 2021.</w:t>
      </w:r>
    </w:p>
    <w:p w:rsidR="009705FE" w:rsidRPr="003875C6" w:rsidRDefault="00FA3CD1" w:rsidP="005C360A">
      <w:pPr>
        <w:jc w:val="both"/>
        <w:rPr>
          <w:sz w:val="24"/>
          <w:szCs w:val="24"/>
        </w:rPr>
      </w:pPr>
      <w:r w:rsidRPr="003875C6">
        <w:rPr>
          <w:sz w:val="24"/>
          <w:szCs w:val="24"/>
        </w:rPr>
        <w:t>Dir</w:t>
      </w:r>
      <w:r w:rsidR="009705FE" w:rsidRPr="003875C6">
        <w:rPr>
          <w:sz w:val="24"/>
          <w:szCs w:val="24"/>
        </w:rPr>
        <w:t xml:space="preserve">ectrices de Accesibilidad, </w:t>
      </w:r>
      <w:r w:rsidRPr="003875C6">
        <w:rPr>
          <w:sz w:val="24"/>
          <w:szCs w:val="24"/>
        </w:rPr>
        <w:t xml:space="preserve">contemplan la integración desde lo funcional  y </w:t>
      </w:r>
      <w:proofErr w:type="gramStart"/>
      <w:r w:rsidRPr="003875C6">
        <w:rPr>
          <w:sz w:val="24"/>
          <w:szCs w:val="24"/>
        </w:rPr>
        <w:t>psicológico ,</w:t>
      </w:r>
      <w:proofErr w:type="gramEnd"/>
      <w:r w:rsidRPr="003875C6">
        <w:rPr>
          <w:sz w:val="24"/>
          <w:szCs w:val="24"/>
        </w:rPr>
        <w:t xml:space="preserve"> de las </w:t>
      </w:r>
      <w:proofErr w:type="spellStart"/>
      <w:r w:rsidRPr="003875C6">
        <w:rPr>
          <w:sz w:val="24"/>
          <w:szCs w:val="24"/>
        </w:rPr>
        <w:t>personascon</w:t>
      </w:r>
      <w:proofErr w:type="spellEnd"/>
      <w:r w:rsidRPr="003875C6">
        <w:rPr>
          <w:sz w:val="24"/>
          <w:szCs w:val="24"/>
        </w:rPr>
        <w:t xml:space="preserve"> discapacidad , movilidad y o comunicación reducida</w:t>
      </w:r>
    </w:p>
    <w:p w:rsidR="009705FE" w:rsidRPr="003875C6" w:rsidRDefault="009705FE" w:rsidP="005C360A">
      <w:pPr>
        <w:jc w:val="both"/>
        <w:rPr>
          <w:sz w:val="24"/>
          <w:szCs w:val="24"/>
        </w:rPr>
      </w:pPr>
    </w:p>
    <w:p w:rsidR="009705FE" w:rsidRPr="003875C6" w:rsidRDefault="009705FE" w:rsidP="005C360A">
      <w:pPr>
        <w:jc w:val="both"/>
      </w:pPr>
      <w:r w:rsidRPr="003875C6">
        <w:rPr>
          <w:sz w:val="24"/>
          <w:szCs w:val="24"/>
        </w:rPr>
        <w:t xml:space="preserve">En el conocimiento dinámico de nuestra legislación y sus alcances , los alumnos  realizarán un recorrido sobre los distintos ejes y temáticas que se aborda en cada una de ellas , con el propósito de comprender sus alcances y la relevancia que cada una de ellas tiene  delimitando marcos de acción de la actividad , con un sentido profesional  y ético </w:t>
      </w:r>
      <w:r w:rsidR="005B0305" w:rsidRPr="003875C6">
        <w:t xml:space="preserve"> Se propone que </w:t>
      </w:r>
      <w:r w:rsidRPr="003875C6">
        <w:t xml:space="preserve"> los futuros Técnicos en Turismo   comprendan la importancia de su aplicación  para la toma de</w:t>
      </w:r>
      <w:r w:rsidRPr="003875C6">
        <w:rPr>
          <w:spacing w:val="-47"/>
        </w:rPr>
        <w:t xml:space="preserve"> </w:t>
      </w:r>
      <w:r w:rsidRPr="003875C6">
        <w:t xml:space="preserve">decisiones </w:t>
      </w:r>
      <w:proofErr w:type="spellStart"/>
      <w:r w:rsidRPr="003875C6">
        <w:t>intra</w:t>
      </w:r>
      <w:proofErr w:type="spellEnd"/>
      <w:r w:rsidRPr="003875C6">
        <w:t xml:space="preserve"> </w:t>
      </w:r>
      <w:r w:rsidRPr="003875C6">
        <w:rPr>
          <w:spacing w:val="-7"/>
        </w:rPr>
        <w:t xml:space="preserve"> </w:t>
      </w:r>
      <w:r w:rsidRPr="003875C6">
        <w:t>y</w:t>
      </w:r>
      <w:r w:rsidRPr="003875C6">
        <w:rPr>
          <w:spacing w:val="-2"/>
        </w:rPr>
        <w:t xml:space="preserve"> </w:t>
      </w:r>
      <w:r w:rsidRPr="003875C6">
        <w:t>extra</w:t>
      </w:r>
      <w:r w:rsidRPr="003875C6">
        <w:rPr>
          <w:spacing w:val="-46"/>
        </w:rPr>
        <w:t xml:space="preserve"> </w:t>
      </w:r>
      <w:r w:rsidRPr="003875C6">
        <w:t>organizacionales</w:t>
      </w:r>
      <w:r w:rsidRPr="003875C6">
        <w:rPr>
          <w:spacing w:val="-2"/>
        </w:rPr>
        <w:t xml:space="preserve"> </w:t>
      </w:r>
      <w:r w:rsidRPr="003875C6">
        <w:t>en</w:t>
      </w:r>
      <w:r w:rsidRPr="003875C6">
        <w:rPr>
          <w:spacing w:val="-2"/>
        </w:rPr>
        <w:t xml:space="preserve"> </w:t>
      </w:r>
      <w:r w:rsidRPr="003875C6">
        <w:t>situaciones</w:t>
      </w:r>
      <w:r w:rsidRPr="003875C6">
        <w:rPr>
          <w:spacing w:val="-2"/>
        </w:rPr>
        <w:t xml:space="preserve">  externas </w:t>
      </w:r>
      <w:r w:rsidRPr="003875C6">
        <w:t>cambiantes</w:t>
      </w:r>
      <w:r w:rsidRPr="003875C6">
        <w:rPr>
          <w:spacing w:val="-1"/>
        </w:rPr>
        <w:t xml:space="preserve"> </w:t>
      </w:r>
      <w:r w:rsidRPr="003875C6">
        <w:t>y/o</w:t>
      </w:r>
      <w:r w:rsidRPr="003875C6">
        <w:rPr>
          <w:spacing w:val="-3"/>
        </w:rPr>
        <w:t xml:space="preserve"> </w:t>
      </w:r>
      <w:r w:rsidRPr="003875C6">
        <w:t>críticas.</w:t>
      </w:r>
    </w:p>
    <w:p w:rsidR="009705FE" w:rsidRPr="003875C6" w:rsidRDefault="009705FE" w:rsidP="005C360A">
      <w:pPr>
        <w:jc w:val="both"/>
      </w:pPr>
      <w:r w:rsidRPr="003875C6">
        <w:t>Comprendan asimismo  las relaciones entre las políticas públicas y  privadas y su relevancia en  el desarrollo  y crecimiento del Turismo como factor de desarrollo económico</w:t>
      </w:r>
    </w:p>
    <w:p w:rsidR="009705FE" w:rsidRPr="003875C6" w:rsidRDefault="009705FE" w:rsidP="005C360A">
      <w:pPr>
        <w:jc w:val="both"/>
      </w:pPr>
      <w:r w:rsidRPr="003875C6">
        <w:lastRenderedPageBreak/>
        <w:t>Incorporar en los futuros Técnicos una mirada</w:t>
      </w:r>
      <w:r w:rsidRPr="003875C6">
        <w:rPr>
          <w:spacing w:val="1"/>
        </w:rPr>
        <w:t xml:space="preserve"> </w:t>
      </w:r>
      <w:r w:rsidRPr="003875C6">
        <w:t xml:space="preserve">de Responsabilidad Social Empresaria , los </w:t>
      </w:r>
      <w:proofErr w:type="spellStart"/>
      <w:r w:rsidRPr="003875C6">
        <w:t>criteros</w:t>
      </w:r>
      <w:proofErr w:type="spellEnd"/>
      <w:r w:rsidRPr="003875C6">
        <w:t xml:space="preserve"> ESG y los conceptos de Sustentabilidad  Y </w:t>
      </w:r>
      <w:proofErr w:type="spellStart"/>
      <w:r w:rsidRPr="003875C6">
        <w:t>Accesiblidad</w:t>
      </w:r>
      <w:proofErr w:type="spellEnd"/>
      <w:r w:rsidRPr="003875C6">
        <w:t xml:space="preserve">   para con sus </w:t>
      </w:r>
      <w:r w:rsidRPr="003875C6">
        <w:rPr>
          <w:spacing w:val="-1"/>
        </w:rPr>
        <w:t xml:space="preserve"> </w:t>
      </w:r>
      <w:r w:rsidRPr="003875C6">
        <w:t>pares</w:t>
      </w:r>
      <w:r w:rsidRPr="003875C6">
        <w:rPr>
          <w:spacing w:val="-1"/>
        </w:rPr>
        <w:t xml:space="preserve"> </w:t>
      </w:r>
      <w:r w:rsidRPr="003875C6">
        <w:t>,</w:t>
      </w:r>
      <w:r w:rsidRPr="003875C6">
        <w:rPr>
          <w:spacing w:val="-2"/>
        </w:rPr>
        <w:t xml:space="preserve"> </w:t>
      </w:r>
      <w:r w:rsidRPr="003875C6">
        <w:t>para con</w:t>
      </w:r>
      <w:r w:rsidRPr="003875C6">
        <w:rPr>
          <w:spacing w:val="-3"/>
        </w:rPr>
        <w:t xml:space="preserve"> </w:t>
      </w:r>
      <w:r w:rsidRPr="003875C6">
        <w:t>el</w:t>
      </w:r>
      <w:r w:rsidRPr="003875C6">
        <w:rPr>
          <w:spacing w:val="-1"/>
        </w:rPr>
        <w:t xml:space="preserve"> </w:t>
      </w:r>
      <w:r w:rsidRPr="003875C6">
        <w:t>Medio</w:t>
      </w:r>
      <w:r w:rsidRPr="003875C6">
        <w:rPr>
          <w:spacing w:val="-3"/>
        </w:rPr>
        <w:t xml:space="preserve"> </w:t>
      </w:r>
      <w:r w:rsidRPr="003875C6">
        <w:t>Ambiente y</w:t>
      </w:r>
      <w:r w:rsidRPr="003875C6">
        <w:rPr>
          <w:spacing w:val="-3"/>
        </w:rPr>
        <w:t xml:space="preserve"> </w:t>
      </w:r>
      <w:r w:rsidRPr="003875C6">
        <w:t>para</w:t>
      </w:r>
      <w:r w:rsidRPr="003875C6">
        <w:rPr>
          <w:spacing w:val="-4"/>
        </w:rPr>
        <w:t xml:space="preserve"> </w:t>
      </w:r>
      <w:r w:rsidRPr="003875C6">
        <w:t>la</w:t>
      </w:r>
      <w:r w:rsidRPr="003875C6">
        <w:rPr>
          <w:spacing w:val="-1"/>
        </w:rPr>
        <w:t xml:space="preserve"> </w:t>
      </w:r>
      <w:r w:rsidRPr="003875C6">
        <w:t>Comunidad</w:t>
      </w:r>
      <w:r w:rsidRPr="003875C6">
        <w:rPr>
          <w:spacing w:val="47"/>
        </w:rPr>
        <w:t xml:space="preserve"> </w:t>
      </w:r>
      <w:r w:rsidRPr="003875C6">
        <w:t>en</w:t>
      </w:r>
      <w:r w:rsidRPr="003875C6">
        <w:rPr>
          <w:spacing w:val="-2"/>
        </w:rPr>
        <w:t xml:space="preserve"> </w:t>
      </w:r>
      <w:r w:rsidRPr="003875C6">
        <w:t>que</w:t>
      </w:r>
      <w:r w:rsidRPr="003875C6">
        <w:rPr>
          <w:spacing w:val="-1"/>
        </w:rPr>
        <w:t xml:space="preserve"> </w:t>
      </w:r>
      <w:r w:rsidRPr="003875C6">
        <w:t>se</w:t>
      </w:r>
      <w:r w:rsidRPr="003875C6">
        <w:rPr>
          <w:spacing w:val="-4"/>
        </w:rPr>
        <w:t xml:space="preserve"> </w:t>
      </w:r>
      <w:r w:rsidRPr="003875C6">
        <w:t>desarrolle</w:t>
      </w:r>
      <w:r w:rsidRPr="003875C6">
        <w:rPr>
          <w:spacing w:val="-4"/>
        </w:rPr>
        <w:t xml:space="preserve"> </w:t>
      </w:r>
      <w:r w:rsidRPr="003875C6">
        <w:t>.</w:t>
      </w:r>
    </w:p>
    <w:p w:rsidR="00FB67CC" w:rsidRPr="003875C6" w:rsidRDefault="00FB67CC" w:rsidP="005C360A">
      <w:pPr>
        <w:jc w:val="both"/>
      </w:pPr>
    </w:p>
    <w:p w:rsidR="00464519" w:rsidRPr="003875C6" w:rsidRDefault="00464519" w:rsidP="005C360A">
      <w:pPr>
        <w:jc w:val="both"/>
        <w:rPr>
          <w:b/>
          <w:sz w:val="24"/>
          <w:szCs w:val="24"/>
        </w:rPr>
      </w:pPr>
      <w:r w:rsidRPr="003875C6">
        <w:rPr>
          <w:b/>
          <w:sz w:val="24"/>
          <w:szCs w:val="24"/>
        </w:rPr>
        <w:t xml:space="preserve">Capacidades profesionales </w:t>
      </w:r>
    </w:p>
    <w:p w:rsidR="00464519" w:rsidRPr="003875C6" w:rsidRDefault="00464519" w:rsidP="005C360A">
      <w:pPr>
        <w:jc w:val="both"/>
      </w:pPr>
      <w:r w:rsidRPr="003875C6">
        <w:t>● Reconocer funciones y responsabilidades y los diferentes niveles del  Estado y organizaciones que intervienen en el desarrollo del Turismo.</w:t>
      </w:r>
    </w:p>
    <w:p w:rsidR="00464519" w:rsidRPr="003875C6" w:rsidRDefault="00464519" w:rsidP="005C360A">
      <w:pPr>
        <w:jc w:val="both"/>
      </w:pPr>
      <w:r w:rsidRPr="003875C6">
        <w:t xml:space="preserve"> ● Conocer el marco normativo del turismo. </w:t>
      </w:r>
    </w:p>
    <w:p w:rsidR="00464519" w:rsidRPr="003875C6" w:rsidRDefault="00464519" w:rsidP="005C360A">
      <w:pPr>
        <w:jc w:val="both"/>
      </w:pPr>
      <w:r w:rsidRPr="003875C6">
        <w:t xml:space="preserve">● Comprender la función de las políticas públicas y de la planificación en turismo. </w:t>
      </w:r>
    </w:p>
    <w:p w:rsidR="00464519" w:rsidRPr="003875C6" w:rsidRDefault="00464519" w:rsidP="005C360A">
      <w:pPr>
        <w:jc w:val="both"/>
      </w:pPr>
      <w:r w:rsidRPr="003875C6">
        <w:t xml:space="preserve">● Identificar enfoques de planificación del turismo, planes, programas y proyectos. </w:t>
      </w:r>
    </w:p>
    <w:p w:rsidR="00464519" w:rsidRPr="003875C6" w:rsidRDefault="00464519" w:rsidP="005C360A">
      <w:pPr>
        <w:jc w:val="both"/>
      </w:pPr>
      <w:r w:rsidRPr="003875C6">
        <w:t xml:space="preserve">● Reconocer y aplicar técnicas para la medición de los diversos efectos del turismo y evaluar sus resultados. </w:t>
      </w:r>
    </w:p>
    <w:p w:rsidR="00464519" w:rsidRPr="003875C6" w:rsidRDefault="00464519" w:rsidP="005C360A">
      <w:pPr>
        <w:jc w:val="both"/>
      </w:pPr>
      <w:r w:rsidRPr="003875C6">
        <w:t xml:space="preserve">● Implementar normas éticas en las propuestas de trabajo, planes y proyectos turísticos. </w:t>
      </w:r>
    </w:p>
    <w:p w:rsidR="009248A8" w:rsidRPr="003875C6" w:rsidRDefault="00464519" w:rsidP="003875C6">
      <w:pPr>
        <w:spacing w:line="36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3875C6">
        <w:rPr>
          <w:rFonts w:cstheme="minorHAnsi"/>
          <w:b/>
          <w:sz w:val="28"/>
          <w:szCs w:val="28"/>
        </w:rPr>
        <w:t xml:space="preserve">Contenidos </w:t>
      </w:r>
      <w:r w:rsidR="002A529F" w:rsidRPr="003875C6">
        <w:rPr>
          <w:rFonts w:cstheme="minorHAnsi"/>
          <w:b/>
          <w:sz w:val="28"/>
          <w:szCs w:val="28"/>
        </w:rPr>
        <w:t>:</w:t>
      </w:r>
      <w:proofErr w:type="gramEnd"/>
    </w:p>
    <w:p w:rsidR="009248A8" w:rsidRPr="003875C6" w:rsidRDefault="009248A8" w:rsidP="003875C6">
      <w:pPr>
        <w:spacing w:line="360" w:lineRule="auto"/>
        <w:jc w:val="both"/>
        <w:rPr>
          <w:rFonts w:cstheme="minorHAnsi"/>
        </w:rPr>
      </w:pPr>
      <w:r w:rsidRPr="003875C6">
        <w:rPr>
          <w:rFonts w:cstheme="minorHAnsi"/>
        </w:rPr>
        <w:t xml:space="preserve">Primer </w:t>
      </w:r>
      <w:proofErr w:type="gramStart"/>
      <w:r w:rsidRPr="003875C6">
        <w:rPr>
          <w:rFonts w:cstheme="minorHAnsi"/>
        </w:rPr>
        <w:t xml:space="preserve">cuatrimestre </w:t>
      </w:r>
      <w:r w:rsidR="009705FE" w:rsidRPr="003875C6">
        <w:rPr>
          <w:rFonts w:cstheme="minorHAnsi"/>
        </w:rPr>
        <w:t>:</w:t>
      </w:r>
      <w:proofErr w:type="gramEnd"/>
      <w:r w:rsidR="009705FE" w:rsidRPr="003875C6">
        <w:rPr>
          <w:rFonts w:cstheme="minorHAnsi"/>
        </w:rPr>
        <w:t xml:space="preserve"> </w:t>
      </w:r>
    </w:p>
    <w:p w:rsidR="00CE4378" w:rsidRPr="003875C6" w:rsidRDefault="009705FE" w:rsidP="003875C6">
      <w:pPr>
        <w:jc w:val="both"/>
        <w:rPr>
          <w:rFonts w:cstheme="minorHAnsi"/>
        </w:rPr>
      </w:pPr>
      <w:r w:rsidRPr="003875C6">
        <w:rPr>
          <w:rFonts w:cstheme="minorHAnsi"/>
          <w:b/>
        </w:rPr>
        <w:t>U</w:t>
      </w:r>
      <w:r w:rsidR="00CE4378" w:rsidRPr="003875C6">
        <w:rPr>
          <w:rFonts w:cstheme="minorHAnsi"/>
          <w:b/>
        </w:rPr>
        <w:t xml:space="preserve">NIDAD </w:t>
      </w:r>
      <w:r w:rsidRPr="003875C6">
        <w:rPr>
          <w:rFonts w:cstheme="minorHAnsi"/>
          <w:b/>
        </w:rPr>
        <w:t xml:space="preserve"> </w:t>
      </w:r>
      <w:proofErr w:type="gramStart"/>
      <w:r w:rsidRPr="003875C6">
        <w:rPr>
          <w:rFonts w:cstheme="minorHAnsi"/>
          <w:b/>
        </w:rPr>
        <w:t>1</w:t>
      </w:r>
      <w:r w:rsidRPr="003875C6">
        <w:rPr>
          <w:rFonts w:cstheme="minorHAnsi"/>
        </w:rPr>
        <w:t xml:space="preserve"> :</w:t>
      </w:r>
      <w:proofErr w:type="gramEnd"/>
      <w:r w:rsidRPr="003875C6">
        <w:rPr>
          <w:rFonts w:cstheme="minorHAnsi"/>
        </w:rPr>
        <w:t xml:space="preserve"> el sistema turístico. Análisis  de  sus </w:t>
      </w:r>
      <w:proofErr w:type="gramStart"/>
      <w:r w:rsidRPr="003875C6">
        <w:rPr>
          <w:rFonts w:cstheme="minorHAnsi"/>
        </w:rPr>
        <w:t>componentes :</w:t>
      </w:r>
      <w:proofErr w:type="gramEnd"/>
      <w:r w:rsidRPr="003875C6">
        <w:rPr>
          <w:rFonts w:cstheme="minorHAnsi"/>
        </w:rPr>
        <w:t xml:space="preserve"> infraestructura, superestructura. </w:t>
      </w:r>
      <w:proofErr w:type="gramStart"/>
      <w:r w:rsidRPr="003875C6">
        <w:rPr>
          <w:rFonts w:cstheme="minorHAnsi"/>
        </w:rPr>
        <w:t>Demanda ,</w:t>
      </w:r>
      <w:proofErr w:type="gramEnd"/>
      <w:r w:rsidRPr="003875C6">
        <w:rPr>
          <w:rFonts w:cstheme="minorHAnsi"/>
        </w:rPr>
        <w:t xml:space="preserve"> </w:t>
      </w:r>
      <w:r w:rsidR="00CE4378" w:rsidRPr="003875C6">
        <w:rPr>
          <w:rFonts w:cstheme="minorHAnsi"/>
        </w:rPr>
        <w:t>comu</w:t>
      </w:r>
      <w:r w:rsidR="00521116" w:rsidRPr="003875C6">
        <w:rPr>
          <w:rFonts w:cstheme="minorHAnsi"/>
        </w:rPr>
        <w:t>ni</w:t>
      </w:r>
      <w:r w:rsidRPr="003875C6">
        <w:rPr>
          <w:rFonts w:cstheme="minorHAnsi"/>
        </w:rPr>
        <w:t xml:space="preserve">dad local  , atractivos , planta turística , producto </w:t>
      </w:r>
      <w:r w:rsidR="00521116" w:rsidRPr="003875C6">
        <w:rPr>
          <w:rFonts w:cstheme="minorHAnsi"/>
        </w:rPr>
        <w:t xml:space="preserve">turístico. Cómo funciona y roles de cada </w:t>
      </w:r>
      <w:proofErr w:type="gramStart"/>
      <w:r w:rsidR="00521116" w:rsidRPr="003875C6">
        <w:rPr>
          <w:rFonts w:cstheme="minorHAnsi"/>
        </w:rPr>
        <w:t xml:space="preserve">uno </w:t>
      </w:r>
      <w:r w:rsidR="00CE4378" w:rsidRPr="003875C6">
        <w:rPr>
          <w:rFonts w:cstheme="minorHAnsi"/>
        </w:rPr>
        <w:t>.</w:t>
      </w:r>
      <w:proofErr w:type="gramEnd"/>
      <w:r w:rsidR="00CE4378" w:rsidRPr="003875C6">
        <w:rPr>
          <w:rFonts w:cstheme="minorHAnsi"/>
        </w:rPr>
        <w:t xml:space="preserve">   </w:t>
      </w:r>
      <w:r w:rsidR="009248A8" w:rsidRPr="003875C6">
        <w:rPr>
          <w:rFonts w:cstheme="minorHAnsi"/>
        </w:rPr>
        <w:t xml:space="preserve">Determinar </w:t>
      </w:r>
      <w:r w:rsidR="005B0305" w:rsidRPr="003875C6">
        <w:rPr>
          <w:rFonts w:cstheme="minorHAnsi"/>
        </w:rPr>
        <w:t xml:space="preserve"> qué o</w:t>
      </w:r>
      <w:r w:rsidR="00464519" w:rsidRPr="003875C6">
        <w:rPr>
          <w:rFonts w:cstheme="minorHAnsi"/>
        </w:rPr>
        <w:t>rganizaciones y actores que intervienen en las políticas públicas y</w:t>
      </w:r>
      <w:r w:rsidR="008261C5" w:rsidRPr="003875C6">
        <w:rPr>
          <w:rFonts w:cstheme="minorHAnsi"/>
        </w:rPr>
        <w:t xml:space="preserve"> promueven el </w:t>
      </w:r>
      <w:r w:rsidR="00464519" w:rsidRPr="003875C6">
        <w:rPr>
          <w:rFonts w:cstheme="minorHAnsi"/>
        </w:rPr>
        <w:t xml:space="preserve"> desarrollo del turismo.</w:t>
      </w:r>
      <w:r w:rsidR="00521116" w:rsidRPr="003875C6">
        <w:rPr>
          <w:rFonts w:cstheme="minorHAnsi"/>
        </w:rPr>
        <w:t xml:space="preserve"> </w:t>
      </w:r>
      <w:r w:rsidR="00CE4378" w:rsidRPr="003875C6">
        <w:rPr>
          <w:rFonts w:cstheme="minorHAnsi"/>
        </w:rPr>
        <w:t xml:space="preserve">  </w:t>
      </w:r>
      <w:r w:rsidR="008261C5" w:rsidRPr="003875C6">
        <w:rPr>
          <w:rFonts w:cstheme="minorHAnsi"/>
        </w:rPr>
        <w:t xml:space="preserve"> Leyes </w:t>
      </w:r>
      <w:proofErr w:type="gramStart"/>
      <w:r w:rsidR="008261C5" w:rsidRPr="003875C6">
        <w:rPr>
          <w:rFonts w:cstheme="minorHAnsi"/>
        </w:rPr>
        <w:t xml:space="preserve">Nacionales </w:t>
      </w:r>
      <w:r w:rsidR="00A13A4E" w:rsidRPr="003875C6">
        <w:rPr>
          <w:rFonts w:cstheme="minorHAnsi"/>
        </w:rPr>
        <w:t>,</w:t>
      </w:r>
      <w:proofErr w:type="gramEnd"/>
      <w:r w:rsidR="00A13A4E" w:rsidRPr="003875C6">
        <w:rPr>
          <w:rFonts w:cstheme="minorHAnsi"/>
        </w:rPr>
        <w:t xml:space="preserve"> P</w:t>
      </w:r>
      <w:r w:rsidR="00521116" w:rsidRPr="003875C6">
        <w:rPr>
          <w:rFonts w:cstheme="minorHAnsi"/>
        </w:rPr>
        <w:t>rovinciales y Municipales  con vigencia actual</w:t>
      </w:r>
      <w:r w:rsidR="008261C5" w:rsidRPr="003875C6">
        <w:rPr>
          <w:rFonts w:cstheme="minorHAnsi"/>
        </w:rPr>
        <w:t xml:space="preserve"> </w:t>
      </w:r>
      <w:r w:rsidR="009248A8" w:rsidRPr="003875C6">
        <w:rPr>
          <w:rFonts w:cstheme="minorHAnsi"/>
        </w:rPr>
        <w:t xml:space="preserve"> </w:t>
      </w:r>
      <w:r w:rsidR="00464519" w:rsidRPr="003875C6">
        <w:rPr>
          <w:rFonts w:cstheme="minorHAnsi"/>
        </w:rPr>
        <w:t>Las políticas públicas y su relación con el turismo.</w:t>
      </w:r>
      <w:r w:rsidR="002A529F" w:rsidRPr="003875C6">
        <w:rPr>
          <w:rFonts w:cstheme="minorHAnsi"/>
        </w:rPr>
        <w:t xml:space="preserve"> </w:t>
      </w:r>
      <w:r w:rsidR="009248A8" w:rsidRPr="003875C6">
        <w:rPr>
          <w:rFonts w:cstheme="minorHAnsi"/>
        </w:rPr>
        <w:t xml:space="preserve"> .</w:t>
      </w:r>
      <w:r w:rsidR="00E07F59" w:rsidRPr="003875C6">
        <w:rPr>
          <w:rFonts w:cstheme="minorHAnsi"/>
        </w:rPr>
        <w:t xml:space="preserve"> Los Organismos </w:t>
      </w:r>
      <w:proofErr w:type="spellStart"/>
      <w:r w:rsidR="00E07F59" w:rsidRPr="003875C6">
        <w:rPr>
          <w:rFonts w:cstheme="minorHAnsi"/>
        </w:rPr>
        <w:t>oficales</w:t>
      </w:r>
      <w:proofErr w:type="spellEnd"/>
      <w:r w:rsidR="00E07F59" w:rsidRPr="003875C6">
        <w:rPr>
          <w:rFonts w:cstheme="minorHAnsi"/>
        </w:rPr>
        <w:t xml:space="preserve"> </w:t>
      </w:r>
      <w:proofErr w:type="gramStart"/>
      <w:r w:rsidR="00E07F59" w:rsidRPr="003875C6">
        <w:rPr>
          <w:rFonts w:cstheme="minorHAnsi"/>
        </w:rPr>
        <w:t>nacionales :</w:t>
      </w:r>
      <w:proofErr w:type="gramEnd"/>
      <w:r w:rsidR="00E07F59" w:rsidRPr="003875C6">
        <w:rPr>
          <w:rFonts w:cstheme="minorHAnsi"/>
        </w:rPr>
        <w:t xml:space="preserve">  El </w:t>
      </w:r>
      <w:proofErr w:type="spellStart"/>
      <w:r w:rsidR="00E07F59" w:rsidRPr="003875C6">
        <w:rPr>
          <w:rFonts w:cstheme="minorHAnsi"/>
        </w:rPr>
        <w:t>Mintur</w:t>
      </w:r>
      <w:proofErr w:type="spellEnd"/>
      <w:r w:rsidR="00E07F59" w:rsidRPr="003875C6">
        <w:rPr>
          <w:rFonts w:cstheme="minorHAnsi"/>
        </w:rPr>
        <w:t xml:space="preserve">. La Actual designación como Secretaría  de Deportes y Turismo dentro del ámbito </w:t>
      </w:r>
      <w:proofErr w:type="gramStart"/>
      <w:r w:rsidR="00E07F59" w:rsidRPr="003875C6">
        <w:rPr>
          <w:rFonts w:cstheme="minorHAnsi"/>
        </w:rPr>
        <w:t>Nacional .</w:t>
      </w:r>
      <w:proofErr w:type="gramEnd"/>
      <w:r w:rsidR="00E07F59" w:rsidRPr="003875C6">
        <w:rPr>
          <w:rFonts w:cstheme="minorHAnsi"/>
        </w:rPr>
        <w:t xml:space="preserve"> Los ámbito</w:t>
      </w:r>
      <w:r w:rsidR="005B0305" w:rsidRPr="003875C6">
        <w:rPr>
          <w:rFonts w:cstheme="minorHAnsi"/>
        </w:rPr>
        <w:t>s Provinciales y Municipales de</w:t>
      </w:r>
      <w:r w:rsidR="00CE4378" w:rsidRPr="003875C6">
        <w:rPr>
          <w:rFonts w:cstheme="minorHAnsi"/>
        </w:rPr>
        <w:t xml:space="preserve"> </w:t>
      </w:r>
      <w:proofErr w:type="spellStart"/>
      <w:r w:rsidR="00CE4378" w:rsidRPr="003875C6">
        <w:rPr>
          <w:rFonts w:cstheme="minorHAnsi"/>
        </w:rPr>
        <w:t>tro</w:t>
      </w:r>
      <w:proofErr w:type="spellEnd"/>
      <w:r w:rsidR="00CE4378" w:rsidRPr="003875C6">
        <w:rPr>
          <w:rFonts w:cstheme="minorHAnsi"/>
        </w:rPr>
        <w:t xml:space="preserve"> de la gestión pública</w:t>
      </w:r>
    </w:p>
    <w:p w:rsidR="005B0305" w:rsidRPr="003875C6" w:rsidRDefault="005B0305" w:rsidP="003875C6">
      <w:pPr>
        <w:jc w:val="both"/>
        <w:rPr>
          <w:rFonts w:cstheme="minorHAnsi"/>
          <w:b/>
        </w:rPr>
      </w:pPr>
      <w:r w:rsidRPr="003875C6">
        <w:rPr>
          <w:rFonts w:cstheme="minorHAnsi"/>
          <w:b/>
        </w:rPr>
        <w:t xml:space="preserve">UNIDAD </w:t>
      </w:r>
      <w:proofErr w:type="gramStart"/>
      <w:r w:rsidRPr="003875C6">
        <w:rPr>
          <w:rFonts w:cstheme="minorHAnsi"/>
          <w:b/>
        </w:rPr>
        <w:t>2 :</w:t>
      </w:r>
      <w:proofErr w:type="gramEnd"/>
      <w:r w:rsidRPr="003875C6">
        <w:rPr>
          <w:rFonts w:cstheme="minorHAnsi"/>
          <w:b/>
        </w:rPr>
        <w:t xml:space="preserve"> ANALISIS DE LAS VARIABLES PESTEL APLICADAS AL SECTOR TURISTICO </w:t>
      </w:r>
    </w:p>
    <w:p w:rsidR="005B0305" w:rsidRPr="003875C6" w:rsidRDefault="005B0305" w:rsidP="003875C6">
      <w:pPr>
        <w:jc w:val="both"/>
        <w:rPr>
          <w:rFonts w:cstheme="minorHAnsi"/>
        </w:rPr>
      </w:pPr>
      <w:r w:rsidRPr="003875C6">
        <w:rPr>
          <w:rFonts w:cstheme="minorHAnsi"/>
        </w:rPr>
        <w:t xml:space="preserve"> El análisis del contexto externo según los </w:t>
      </w:r>
      <w:proofErr w:type="gramStart"/>
      <w:r w:rsidRPr="003875C6">
        <w:rPr>
          <w:rFonts w:cstheme="minorHAnsi"/>
        </w:rPr>
        <w:t>ejes :</w:t>
      </w:r>
      <w:proofErr w:type="gramEnd"/>
      <w:r w:rsidRPr="003875C6">
        <w:rPr>
          <w:rFonts w:cstheme="minorHAnsi"/>
        </w:rPr>
        <w:t xml:space="preserve"> Político, Económico, Social, Tecnológico ,</w:t>
      </w:r>
      <w:proofErr w:type="spellStart"/>
      <w:r w:rsidRPr="003875C6">
        <w:rPr>
          <w:rFonts w:cstheme="minorHAnsi"/>
        </w:rPr>
        <w:t>Ecólogico</w:t>
      </w:r>
      <w:proofErr w:type="spellEnd"/>
      <w:r w:rsidRPr="003875C6">
        <w:rPr>
          <w:rFonts w:cstheme="minorHAnsi"/>
        </w:rPr>
        <w:t xml:space="preserve"> y Legal .</w:t>
      </w:r>
    </w:p>
    <w:p w:rsidR="00521116" w:rsidRPr="003875C6" w:rsidRDefault="00CE4378" w:rsidP="003875C6">
      <w:pPr>
        <w:jc w:val="both"/>
        <w:rPr>
          <w:rFonts w:cstheme="minorHAnsi"/>
        </w:rPr>
      </w:pPr>
      <w:r w:rsidRPr="003875C6">
        <w:rPr>
          <w:rFonts w:cstheme="minorHAnsi"/>
        </w:rPr>
        <w:t xml:space="preserve"> El turismo como actividad económica de demanda </w:t>
      </w:r>
      <w:proofErr w:type="gramStart"/>
      <w:r w:rsidRPr="003875C6">
        <w:rPr>
          <w:rFonts w:cstheme="minorHAnsi"/>
        </w:rPr>
        <w:t>elástica .</w:t>
      </w:r>
      <w:proofErr w:type="gramEnd"/>
      <w:r w:rsidRPr="003875C6">
        <w:rPr>
          <w:rFonts w:cstheme="minorHAnsi"/>
        </w:rPr>
        <w:t xml:space="preserve">  Los Escenarios</w:t>
      </w:r>
      <w:r w:rsidR="005B0305" w:rsidRPr="003875C6">
        <w:rPr>
          <w:rFonts w:cstheme="minorHAnsi"/>
        </w:rPr>
        <w:t xml:space="preserve"> macro, nacional e </w:t>
      </w:r>
      <w:r w:rsidRPr="003875C6">
        <w:rPr>
          <w:rFonts w:cstheme="minorHAnsi"/>
          <w:spacing w:val="41"/>
        </w:rPr>
        <w:t xml:space="preserve"> </w:t>
      </w:r>
      <w:r w:rsidR="005B0305" w:rsidRPr="003875C6">
        <w:rPr>
          <w:rFonts w:cstheme="minorHAnsi"/>
        </w:rPr>
        <w:t>Internacional</w:t>
      </w:r>
      <w:r w:rsidRPr="003875C6">
        <w:rPr>
          <w:rFonts w:cstheme="minorHAnsi"/>
        </w:rPr>
        <w:t>.</w:t>
      </w:r>
      <w:r w:rsidRPr="003875C6">
        <w:rPr>
          <w:rFonts w:cstheme="minorHAnsi"/>
          <w:spacing w:val="-5"/>
        </w:rPr>
        <w:t xml:space="preserve"> </w:t>
      </w:r>
      <w:r w:rsidRPr="003875C6">
        <w:rPr>
          <w:rFonts w:cstheme="minorHAnsi"/>
        </w:rPr>
        <w:t xml:space="preserve">Interrelación </w:t>
      </w:r>
      <w:r w:rsidRPr="003875C6">
        <w:rPr>
          <w:rFonts w:cstheme="minorHAnsi"/>
          <w:spacing w:val="-46"/>
        </w:rPr>
        <w:t xml:space="preserve"> </w:t>
      </w:r>
      <w:r w:rsidRPr="003875C6">
        <w:rPr>
          <w:rFonts w:cstheme="minorHAnsi"/>
        </w:rPr>
        <w:t>entre</w:t>
      </w:r>
      <w:r w:rsidRPr="003875C6">
        <w:rPr>
          <w:rFonts w:cstheme="minorHAnsi"/>
          <w:spacing w:val="-1"/>
        </w:rPr>
        <w:t xml:space="preserve"> </w:t>
      </w:r>
      <w:r w:rsidRPr="003875C6">
        <w:rPr>
          <w:rFonts w:cstheme="minorHAnsi"/>
        </w:rPr>
        <w:t>contextos</w:t>
      </w:r>
      <w:r w:rsidRPr="003875C6">
        <w:rPr>
          <w:rFonts w:cstheme="minorHAnsi"/>
          <w:spacing w:val="-1"/>
        </w:rPr>
        <w:t xml:space="preserve"> </w:t>
      </w:r>
      <w:r w:rsidRPr="003875C6">
        <w:rPr>
          <w:rFonts w:cstheme="minorHAnsi"/>
        </w:rPr>
        <w:t>y</w:t>
      </w:r>
      <w:r w:rsidRPr="003875C6">
        <w:rPr>
          <w:rFonts w:cstheme="minorHAnsi"/>
          <w:spacing w:val="-2"/>
        </w:rPr>
        <w:t xml:space="preserve">  </w:t>
      </w:r>
      <w:r w:rsidRPr="003875C6">
        <w:rPr>
          <w:rFonts w:cstheme="minorHAnsi"/>
        </w:rPr>
        <w:t xml:space="preserve">Empresas.  La  planificación y sus herramientas, identificar los diversos enfoques de la planificación.  </w:t>
      </w:r>
    </w:p>
    <w:p w:rsidR="00E07F59" w:rsidRPr="003875C6" w:rsidRDefault="005B0305" w:rsidP="003875C6">
      <w:pPr>
        <w:spacing w:line="360" w:lineRule="auto"/>
        <w:jc w:val="both"/>
        <w:rPr>
          <w:rFonts w:cstheme="minorHAnsi"/>
          <w:b/>
        </w:rPr>
      </w:pPr>
      <w:r w:rsidRPr="003875C6">
        <w:rPr>
          <w:rFonts w:cstheme="minorHAnsi"/>
          <w:b/>
        </w:rPr>
        <w:t xml:space="preserve">UNIDAD </w:t>
      </w:r>
      <w:proofErr w:type="gramStart"/>
      <w:r w:rsidRPr="003875C6">
        <w:rPr>
          <w:rFonts w:cstheme="minorHAnsi"/>
          <w:b/>
        </w:rPr>
        <w:t>3</w:t>
      </w:r>
      <w:r w:rsidR="00E07F59" w:rsidRPr="003875C6">
        <w:rPr>
          <w:rFonts w:cstheme="minorHAnsi"/>
          <w:b/>
        </w:rPr>
        <w:t xml:space="preserve"> :</w:t>
      </w:r>
      <w:proofErr w:type="gramEnd"/>
      <w:r w:rsidR="00E07F59" w:rsidRPr="003875C6">
        <w:rPr>
          <w:rFonts w:cstheme="minorHAnsi"/>
          <w:b/>
        </w:rPr>
        <w:t xml:space="preserve"> EL ATRACTIVO TURISTICO :  </w:t>
      </w:r>
    </w:p>
    <w:p w:rsidR="00E07F59" w:rsidRPr="003875C6" w:rsidRDefault="00E07F59" w:rsidP="005C360A">
      <w:pPr>
        <w:jc w:val="both"/>
      </w:pPr>
      <w:r w:rsidRPr="003875C6">
        <w:t xml:space="preserve">Repaso de conceptos </w:t>
      </w:r>
      <w:proofErr w:type="gramStart"/>
      <w:r w:rsidRPr="003875C6">
        <w:t>relevantes :</w:t>
      </w:r>
      <w:proofErr w:type="gramEnd"/>
      <w:r w:rsidRPr="003875C6">
        <w:t xml:space="preserve"> Patrimonio tangible e intangible. El concepto de conservación y cuidado del patrimonio turístico. Los </w:t>
      </w:r>
      <w:r w:rsidR="009248A8" w:rsidRPr="003875C6">
        <w:t>E</w:t>
      </w:r>
      <w:r w:rsidR="00464519" w:rsidRPr="003875C6">
        <w:t>fectos del turismo en el ambiente y la comunidad.</w:t>
      </w:r>
      <w:r w:rsidR="009248A8" w:rsidRPr="003875C6">
        <w:t xml:space="preserve"> La sustentabilidad y el cuidado del </w:t>
      </w:r>
      <w:proofErr w:type="gramStart"/>
      <w:r w:rsidR="009248A8" w:rsidRPr="003875C6">
        <w:t>medioambiente .</w:t>
      </w:r>
      <w:proofErr w:type="gramEnd"/>
      <w:r w:rsidR="009248A8" w:rsidRPr="003875C6">
        <w:t xml:space="preserve"> </w:t>
      </w:r>
      <w:r w:rsidR="00754896" w:rsidRPr="003875C6">
        <w:t xml:space="preserve"> Los Parques Nacionales y su </w:t>
      </w:r>
      <w:proofErr w:type="gramStart"/>
      <w:r w:rsidR="00754896" w:rsidRPr="003875C6">
        <w:lastRenderedPageBreak/>
        <w:t>normativa .</w:t>
      </w:r>
      <w:proofErr w:type="gramEnd"/>
      <w:r w:rsidR="00754896" w:rsidRPr="003875C6">
        <w:t xml:space="preserve"> </w:t>
      </w:r>
      <w:r w:rsidR="009248A8" w:rsidRPr="003875C6">
        <w:t xml:space="preserve"> </w:t>
      </w:r>
      <w:r w:rsidRPr="003875C6">
        <w:t xml:space="preserve">La capacidad de carga en los centros </w:t>
      </w:r>
      <w:proofErr w:type="gramStart"/>
      <w:r w:rsidRPr="003875C6">
        <w:t>turísticos ,</w:t>
      </w:r>
      <w:proofErr w:type="gramEnd"/>
      <w:r w:rsidRPr="003875C6">
        <w:t xml:space="preserve"> su problemática y posibles soluciones . Ejemplos  de situaciones  de saturación y  planificación para resolver el problema generando opciones de  desarrollo de circuitos </w:t>
      </w:r>
      <w:proofErr w:type="gramStart"/>
      <w:r w:rsidRPr="003875C6">
        <w:t>alternativos .</w:t>
      </w:r>
      <w:proofErr w:type="gramEnd"/>
      <w:r w:rsidRPr="003875C6">
        <w:t xml:space="preserve"> Las rutas turísticas  y su potencial para sitios con atractivos </w:t>
      </w:r>
      <w:proofErr w:type="gramStart"/>
      <w:r w:rsidRPr="003875C6">
        <w:t>emergentes .</w:t>
      </w:r>
      <w:proofErr w:type="gramEnd"/>
      <w:r w:rsidR="00754896" w:rsidRPr="003875C6">
        <w:t xml:space="preserve"> La relevancia de los sitios patrimonios de la humanidad por UNESCO</w:t>
      </w:r>
    </w:p>
    <w:p w:rsidR="007D2A87" w:rsidRPr="003875C6" w:rsidRDefault="005B0305" w:rsidP="005C360A">
      <w:pPr>
        <w:jc w:val="both"/>
      </w:pPr>
      <w:r w:rsidRPr="003875C6">
        <w:rPr>
          <w:b/>
        </w:rPr>
        <w:t xml:space="preserve">UNIDAD </w:t>
      </w:r>
      <w:proofErr w:type="gramStart"/>
      <w:r w:rsidRPr="003875C6">
        <w:rPr>
          <w:b/>
        </w:rPr>
        <w:t>4</w:t>
      </w:r>
      <w:r w:rsidR="007D2A87" w:rsidRPr="003875C6">
        <w:rPr>
          <w:b/>
        </w:rPr>
        <w:t xml:space="preserve">  :</w:t>
      </w:r>
      <w:proofErr w:type="gramEnd"/>
      <w:r w:rsidR="007D2A87" w:rsidRPr="003875C6">
        <w:rPr>
          <w:b/>
        </w:rPr>
        <w:t xml:space="preserve"> TURISMO SUSTENTABLE</w:t>
      </w:r>
      <w:r w:rsidR="007D2A87" w:rsidRPr="003875C6">
        <w:t xml:space="preserve"> . </w:t>
      </w:r>
      <w:proofErr w:type="gramStart"/>
      <w:r w:rsidR="007D2A87" w:rsidRPr="003875C6">
        <w:t>concepto</w:t>
      </w:r>
      <w:proofErr w:type="gramEnd"/>
      <w:r w:rsidR="007D2A87" w:rsidRPr="003875C6">
        <w:t xml:space="preserve"> .  El informe </w:t>
      </w:r>
      <w:proofErr w:type="spellStart"/>
      <w:r w:rsidR="007D2A87" w:rsidRPr="003875C6">
        <w:t>Bruntland</w:t>
      </w:r>
      <w:proofErr w:type="spellEnd"/>
      <w:r w:rsidR="007D2A87" w:rsidRPr="003875C6">
        <w:t xml:space="preserve"> y la Agenda de las Naciones </w:t>
      </w:r>
      <w:proofErr w:type="gramStart"/>
      <w:r w:rsidR="007D2A87" w:rsidRPr="003875C6">
        <w:t>Unidas .</w:t>
      </w:r>
      <w:proofErr w:type="gramEnd"/>
      <w:r w:rsidR="007D2A87" w:rsidRPr="003875C6">
        <w:t xml:space="preserve">  </w:t>
      </w:r>
      <w:proofErr w:type="gramStart"/>
      <w:r w:rsidR="007D2A87" w:rsidRPr="003875C6">
        <w:t>qué</w:t>
      </w:r>
      <w:proofErr w:type="gramEnd"/>
      <w:r w:rsidR="007D2A87" w:rsidRPr="003875C6">
        <w:t xml:space="preserve"> significa el Desarrollo Sostenible . Los ODS Y LA AGENDA </w:t>
      </w:r>
      <w:proofErr w:type="gramStart"/>
      <w:r w:rsidR="007D2A87" w:rsidRPr="003875C6">
        <w:t>ONU .</w:t>
      </w:r>
      <w:proofErr w:type="gramEnd"/>
      <w:r w:rsidR="007D2A87" w:rsidRPr="003875C6">
        <w:t xml:space="preserve"> Directrices de gestión </w:t>
      </w:r>
      <w:proofErr w:type="gramStart"/>
      <w:r w:rsidR="007D2A87" w:rsidRPr="003875C6">
        <w:t>ambiental .</w:t>
      </w:r>
      <w:proofErr w:type="gramEnd"/>
      <w:r w:rsidR="007D2A87" w:rsidRPr="003875C6">
        <w:t xml:space="preserve"> </w:t>
      </w:r>
      <w:r w:rsidR="00754896" w:rsidRPr="003875C6">
        <w:t xml:space="preserve">Los 3 ejes de la sustentabilidad  Estrategias, herramientas y medidas para el turismo responsable, sostenible y de calidad.   Las políticas públicas y el cuidado del </w:t>
      </w:r>
      <w:proofErr w:type="gramStart"/>
      <w:r w:rsidR="00754896" w:rsidRPr="003875C6">
        <w:t>medioambiente .</w:t>
      </w:r>
      <w:proofErr w:type="gramEnd"/>
      <w:r w:rsidR="00651A78" w:rsidRPr="003875C6">
        <w:t xml:space="preserve"> La huella de carbono y su impacto en el sector  </w:t>
      </w:r>
      <w:proofErr w:type="spellStart"/>
      <w:proofErr w:type="gramStart"/>
      <w:r w:rsidR="00651A78" w:rsidRPr="003875C6">
        <w:t>Turistico</w:t>
      </w:r>
      <w:proofErr w:type="spellEnd"/>
      <w:r w:rsidR="00651A78" w:rsidRPr="003875C6">
        <w:t xml:space="preserve"> .</w:t>
      </w:r>
      <w:proofErr w:type="gramEnd"/>
      <w:r w:rsidR="00651A78" w:rsidRPr="003875C6">
        <w:t xml:space="preserve"> </w:t>
      </w:r>
      <w:proofErr w:type="gramStart"/>
      <w:r w:rsidR="00651A78" w:rsidRPr="003875C6">
        <w:t>las</w:t>
      </w:r>
      <w:proofErr w:type="gramEnd"/>
      <w:r w:rsidR="00651A78" w:rsidRPr="003875C6">
        <w:t xml:space="preserve"> Empresas de Triple Impacto</w:t>
      </w:r>
    </w:p>
    <w:p w:rsidR="00D53F2F" w:rsidRPr="003875C6" w:rsidRDefault="005B0305" w:rsidP="003875C6">
      <w:pPr>
        <w:spacing w:line="360" w:lineRule="auto"/>
        <w:jc w:val="both"/>
        <w:rPr>
          <w:rFonts w:cstheme="minorHAnsi"/>
        </w:rPr>
      </w:pPr>
      <w:r w:rsidRPr="003875C6">
        <w:rPr>
          <w:rFonts w:cstheme="minorHAnsi"/>
          <w:b/>
        </w:rPr>
        <w:t>UNIDAD 5</w:t>
      </w:r>
      <w:proofErr w:type="gramStart"/>
      <w:r w:rsidR="007D2A87" w:rsidRPr="003875C6">
        <w:rPr>
          <w:rFonts w:cstheme="minorHAnsi"/>
          <w:b/>
        </w:rPr>
        <w:t>:  TURISMO</w:t>
      </w:r>
      <w:proofErr w:type="gramEnd"/>
      <w:r w:rsidR="007D2A87" w:rsidRPr="003875C6">
        <w:rPr>
          <w:rFonts w:cstheme="minorHAnsi"/>
          <w:b/>
        </w:rPr>
        <w:t xml:space="preserve"> ACCESIBLE</w:t>
      </w:r>
      <w:r w:rsidR="007D2A87" w:rsidRPr="003875C6">
        <w:rPr>
          <w:rFonts w:cstheme="minorHAnsi"/>
        </w:rPr>
        <w:t xml:space="preserve"> : Concepto</w:t>
      </w:r>
      <w:r w:rsidR="00754896" w:rsidRPr="003875C6">
        <w:rPr>
          <w:rFonts w:cstheme="minorHAnsi"/>
        </w:rPr>
        <w:t xml:space="preserve"> . La mirada actual de </w:t>
      </w:r>
      <w:proofErr w:type="gramStart"/>
      <w:r w:rsidR="00754896" w:rsidRPr="003875C6">
        <w:rPr>
          <w:rFonts w:cstheme="minorHAnsi"/>
        </w:rPr>
        <w:t>inclusión .</w:t>
      </w:r>
      <w:proofErr w:type="gramEnd"/>
      <w:r w:rsidR="00754896" w:rsidRPr="003875C6">
        <w:rPr>
          <w:rFonts w:cstheme="minorHAnsi"/>
        </w:rPr>
        <w:t xml:space="preserve"> Las directrices de Turismo </w:t>
      </w:r>
      <w:proofErr w:type="gramStart"/>
      <w:r w:rsidR="00754896" w:rsidRPr="003875C6">
        <w:rPr>
          <w:rFonts w:cstheme="minorHAnsi"/>
        </w:rPr>
        <w:t>Accesible .</w:t>
      </w:r>
      <w:proofErr w:type="gramEnd"/>
      <w:r w:rsidR="00754896" w:rsidRPr="003875C6">
        <w:rPr>
          <w:rFonts w:cstheme="minorHAnsi"/>
        </w:rPr>
        <w:t xml:space="preserve"> </w:t>
      </w:r>
      <w:proofErr w:type="gramStart"/>
      <w:r w:rsidR="00754896" w:rsidRPr="003875C6">
        <w:rPr>
          <w:rFonts w:cstheme="minorHAnsi"/>
        </w:rPr>
        <w:t>COPIDIS .</w:t>
      </w:r>
      <w:proofErr w:type="gramEnd"/>
      <w:r w:rsidR="00754896" w:rsidRPr="003875C6">
        <w:rPr>
          <w:rFonts w:cstheme="minorHAnsi"/>
        </w:rPr>
        <w:t xml:space="preserve">  La importancia de la gestión pública en  la  modernización de las ciudades para un buen manejo de prácticas  accesibles. </w:t>
      </w:r>
    </w:p>
    <w:p w:rsidR="00CE4378" w:rsidRPr="003875C6" w:rsidRDefault="005B0305" w:rsidP="005C360A">
      <w:pPr>
        <w:jc w:val="both"/>
      </w:pPr>
      <w:r w:rsidRPr="003875C6">
        <w:rPr>
          <w:b/>
        </w:rPr>
        <w:t xml:space="preserve">UNIDAD </w:t>
      </w:r>
      <w:proofErr w:type="gramStart"/>
      <w:r w:rsidRPr="003875C6">
        <w:rPr>
          <w:b/>
        </w:rPr>
        <w:t>6</w:t>
      </w:r>
      <w:r w:rsidR="00754896" w:rsidRPr="003875C6">
        <w:rPr>
          <w:b/>
        </w:rPr>
        <w:t xml:space="preserve"> :</w:t>
      </w:r>
      <w:proofErr w:type="gramEnd"/>
      <w:r w:rsidR="00754896" w:rsidRPr="003875C6">
        <w:rPr>
          <w:b/>
        </w:rPr>
        <w:t xml:space="preserve"> INNOVACION</w:t>
      </w:r>
      <w:r w:rsidR="00754896" w:rsidRPr="003875C6">
        <w:t xml:space="preserve"> La innovación en turismo.  Desde sus comienzos hasta el turista </w:t>
      </w:r>
      <w:proofErr w:type="gramStart"/>
      <w:r w:rsidR="00754896" w:rsidRPr="003875C6">
        <w:t>actual ,</w:t>
      </w:r>
      <w:proofErr w:type="gramEnd"/>
      <w:r w:rsidR="00754896" w:rsidRPr="003875C6">
        <w:t xml:space="preserve"> cambios y nuevos paradigmas en las formas de viajar  y conocer un destino . El concepto  de “Experiencia “. El turista </w:t>
      </w:r>
      <w:proofErr w:type="gramStart"/>
      <w:r w:rsidR="00754896" w:rsidRPr="003875C6">
        <w:t>sustentable .</w:t>
      </w:r>
      <w:proofErr w:type="gramEnd"/>
      <w:r w:rsidR="00754896" w:rsidRPr="003875C6">
        <w:t xml:space="preserve"> </w:t>
      </w:r>
      <w:r w:rsidR="00CE4378" w:rsidRPr="003875C6">
        <w:t xml:space="preserve"> La tecnología y sus </w:t>
      </w:r>
      <w:proofErr w:type="gramStart"/>
      <w:r w:rsidR="00CE4378" w:rsidRPr="003875C6">
        <w:t>implicancias  .</w:t>
      </w:r>
      <w:proofErr w:type="gramEnd"/>
      <w:r w:rsidR="00CE4378" w:rsidRPr="003875C6">
        <w:t xml:space="preserve"> La medición en Turismo como herramienta de estudio y </w:t>
      </w:r>
      <w:proofErr w:type="gramStart"/>
      <w:r w:rsidR="00CE4378" w:rsidRPr="003875C6">
        <w:t>análisis .</w:t>
      </w:r>
      <w:proofErr w:type="gramEnd"/>
      <w:r w:rsidR="00CE4378" w:rsidRPr="003875C6">
        <w:t xml:space="preserve"> </w:t>
      </w:r>
    </w:p>
    <w:p w:rsidR="00CE4378" w:rsidRPr="003875C6" w:rsidRDefault="00651A78" w:rsidP="005C360A">
      <w:pPr>
        <w:jc w:val="both"/>
      </w:pPr>
      <w:r w:rsidRPr="003875C6">
        <w:rPr>
          <w:b/>
        </w:rPr>
        <w:t xml:space="preserve">UNIDAD </w:t>
      </w:r>
      <w:proofErr w:type="gramStart"/>
      <w:r w:rsidRPr="003875C6">
        <w:rPr>
          <w:b/>
        </w:rPr>
        <w:t>6</w:t>
      </w:r>
      <w:r w:rsidR="00CE4378" w:rsidRPr="003875C6">
        <w:rPr>
          <w:b/>
        </w:rPr>
        <w:t xml:space="preserve"> :</w:t>
      </w:r>
      <w:proofErr w:type="gramEnd"/>
      <w:r w:rsidR="00CE4378" w:rsidRPr="003875C6">
        <w:rPr>
          <w:b/>
        </w:rPr>
        <w:t xml:space="preserve"> POLITICAS PUBLICAS</w:t>
      </w:r>
      <w:r w:rsidR="00CE4378" w:rsidRPr="003875C6">
        <w:t xml:space="preserve"> :</w:t>
      </w:r>
      <w:r w:rsidR="00754896" w:rsidRPr="003875C6">
        <w:t xml:space="preserve"> El Turismo S</w:t>
      </w:r>
      <w:r w:rsidR="00CE4378" w:rsidRPr="003875C6">
        <w:t xml:space="preserve">ocial y surgimiento  en nuestro país  en la década del 50. </w:t>
      </w:r>
      <w:r w:rsidR="00754896" w:rsidRPr="003875C6">
        <w:t xml:space="preserve"> Las unidades </w:t>
      </w:r>
      <w:proofErr w:type="spellStart"/>
      <w:r w:rsidR="00754896" w:rsidRPr="003875C6">
        <w:t>Turisticas</w:t>
      </w:r>
      <w:proofErr w:type="spellEnd"/>
      <w:r w:rsidR="00754896" w:rsidRPr="003875C6">
        <w:t xml:space="preserve"> de CHAPADMALAL Y </w:t>
      </w:r>
      <w:proofErr w:type="gramStart"/>
      <w:r w:rsidR="00754896" w:rsidRPr="003875C6">
        <w:t>EMBALSE .</w:t>
      </w:r>
      <w:proofErr w:type="gramEnd"/>
      <w:r w:rsidR="00754896" w:rsidRPr="003875C6">
        <w:t xml:space="preserve"> </w:t>
      </w:r>
      <w:r w:rsidR="00CE4378" w:rsidRPr="003875C6">
        <w:t xml:space="preserve"> </w:t>
      </w:r>
    </w:p>
    <w:p w:rsidR="00CE4378" w:rsidRPr="003875C6" w:rsidRDefault="00754896" w:rsidP="005C360A">
      <w:pPr>
        <w:jc w:val="both"/>
      </w:pPr>
      <w:r w:rsidRPr="003875C6">
        <w:t xml:space="preserve"> EL </w:t>
      </w:r>
      <w:r w:rsidR="006B3D21" w:rsidRPr="003875C6">
        <w:t xml:space="preserve"> MODELO “</w:t>
      </w:r>
      <w:r w:rsidRPr="003875C6">
        <w:t>PREVIAJE</w:t>
      </w:r>
      <w:r w:rsidR="006B3D21" w:rsidRPr="003875C6">
        <w:t>”</w:t>
      </w:r>
      <w:r w:rsidRPr="003875C6">
        <w:t xml:space="preserve"> como proyecto innovador post </w:t>
      </w:r>
      <w:proofErr w:type="gramStart"/>
      <w:r w:rsidRPr="003875C6">
        <w:t>pandemia .</w:t>
      </w:r>
      <w:proofErr w:type="gramEnd"/>
      <w:r w:rsidRPr="003875C6">
        <w:t xml:space="preserve"> Su planificación  y desarrollo. Elementos innovadores como modelo de gestión de impulso de la demanda turística  </w:t>
      </w:r>
    </w:p>
    <w:p w:rsidR="00CE4378" w:rsidRPr="003875C6" w:rsidRDefault="00CE4378" w:rsidP="005C360A">
      <w:pPr>
        <w:jc w:val="both"/>
      </w:pPr>
      <w:r w:rsidRPr="003875C6">
        <w:rPr>
          <w:b/>
        </w:rPr>
        <w:t xml:space="preserve">UNIDAD   </w:t>
      </w:r>
      <w:proofErr w:type="gramStart"/>
      <w:r w:rsidR="00651A78" w:rsidRPr="003875C6">
        <w:rPr>
          <w:b/>
        </w:rPr>
        <w:t xml:space="preserve">7 </w:t>
      </w:r>
      <w:r w:rsidRPr="003875C6">
        <w:rPr>
          <w:b/>
        </w:rPr>
        <w:t>:</w:t>
      </w:r>
      <w:proofErr w:type="gramEnd"/>
      <w:r w:rsidRPr="003875C6">
        <w:rPr>
          <w:b/>
        </w:rPr>
        <w:t xml:space="preserve"> LAS AGENCIAS DE VIAJES  Y SU NORMATIVA</w:t>
      </w:r>
      <w:r w:rsidRPr="003875C6">
        <w:t xml:space="preserve"> .   </w:t>
      </w:r>
    </w:p>
    <w:p w:rsidR="00CE4378" w:rsidRPr="003875C6" w:rsidRDefault="003875C6" w:rsidP="005C360A">
      <w:pPr>
        <w:jc w:val="both"/>
      </w:pPr>
      <w:r>
        <w:t xml:space="preserve"> </w:t>
      </w:r>
      <w:r w:rsidR="00CE4378" w:rsidRPr="003875C6">
        <w:t xml:space="preserve">Las asociaciones  del ámbito </w:t>
      </w:r>
      <w:proofErr w:type="gramStart"/>
      <w:r w:rsidR="00CE4378" w:rsidRPr="003875C6">
        <w:t>privado :</w:t>
      </w:r>
      <w:proofErr w:type="gramEnd"/>
      <w:r w:rsidR="00CE4378" w:rsidRPr="003875C6">
        <w:t xml:space="preserve"> AAAVYT , FAAVYT . El registro de idóneos en Turismo. La ley de Agentes de viaje y su situación </w:t>
      </w:r>
      <w:proofErr w:type="gramStart"/>
      <w:r w:rsidR="00CE4378" w:rsidRPr="003875C6">
        <w:t>actual .</w:t>
      </w:r>
      <w:proofErr w:type="gramEnd"/>
      <w:r w:rsidR="00CE4378" w:rsidRPr="003875C6">
        <w:t xml:space="preserve">  La implementación de registros confiables y que regulen la actividad del </w:t>
      </w:r>
      <w:proofErr w:type="gramStart"/>
      <w:r w:rsidR="00CE4378" w:rsidRPr="003875C6">
        <w:t>sector .</w:t>
      </w:r>
      <w:proofErr w:type="gramEnd"/>
    </w:p>
    <w:p w:rsidR="00CE4378" w:rsidRPr="003875C6" w:rsidRDefault="00CE4378" w:rsidP="005C360A">
      <w:pPr>
        <w:jc w:val="both"/>
      </w:pPr>
      <w:r w:rsidRPr="003875C6">
        <w:t xml:space="preserve">Requisitos para habilitar una Agencia de viajes hasta el momento, la habilitación de Agencias de Viajes </w:t>
      </w:r>
      <w:proofErr w:type="gramStart"/>
      <w:r w:rsidRPr="003875C6">
        <w:t>Virtuales .</w:t>
      </w:r>
      <w:proofErr w:type="gramEnd"/>
      <w:r w:rsidRPr="003875C6">
        <w:t xml:space="preserve"> El nuevo registro de Agencias propuesto por FAAEVYT</w:t>
      </w:r>
      <w:r w:rsidR="00CC5E1C" w:rsidRPr="003875C6">
        <w:t xml:space="preserve">.  Esta unidad es transversal al </w:t>
      </w:r>
      <w:proofErr w:type="spellStart"/>
      <w:r w:rsidR="00CC5E1C" w:rsidRPr="003875C6">
        <w:t>Edi</w:t>
      </w:r>
      <w:proofErr w:type="spellEnd"/>
      <w:r w:rsidR="00CC5E1C" w:rsidRPr="003875C6">
        <w:t xml:space="preserve"> de Agencias de Viajes y a las Practicas </w:t>
      </w:r>
      <w:proofErr w:type="spellStart"/>
      <w:r w:rsidR="00CC5E1C" w:rsidRPr="003875C6">
        <w:t>profesionalizantes</w:t>
      </w:r>
      <w:proofErr w:type="spellEnd"/>
      <w:r w:rsidR="00CC5E1C" w:rsidRPr="003875C6">
        <w:t xml:space="preserve"> por lo que se propondrán diálogos y actividades  con dichos  espacios </w:t>
      </w:r>
    </w:p>
    <w:p w:rsidR="00E47094" w:rsidRPr="003875C6" w:rsidRDefault="00651A78" w:rsidP="005C360A">
      <w:pPr>
        <w:jc w:val="both"/>
        <w:rPr>
          <w:b/>
          <w:sz w:val="19"/>
        </w:rPr>
      </w:pPr>
      <w:r w:rsidRPr="003875C6">
        <w:rPr>
          <w:b/>
        </w:rPr>
        <w:t>UNIDAD 8 : LA PLANIFICACION EN TURISMO</w:t>
      </w:r>
      <w:r w:rsidR="00CC5E1C" w:rsidRPr="003875C6">
        <w:t xml:space="preserve"> </w:t>
      </w:r>
      <w:proofErr w:type="gramStart"/>
      <w:r w:rsidR="00CC5E1C" w:rsidRPr="003875C6">
        <w:t xml:space="preserve">: </w:t>
      </w:r>
      <w:r w:rsidRPr="003875C6">
        <w:t>.</w:t>
      </w:r>
      <w:proofErr w:type="gramEnd"/>
      <w:r w:rsidRPr="003875C6">
        <w:t xml:space="preserve"> Diagnostico </w:t>
      </w:r>
      <w:proofErr w:type="gramStart"/>
      <w:r w:rsidRPr="003875C6">
        <w:t>FODA</w:t>
      </w:r>
      <w:r w:rsidR="00CC5E1C" w:rsidRPr="003875C6">
        <w:t xml:space="preserve"> .</w:t>
      </w:r>
      <w:proofErr w:type="gramEnd"/>
      <w:r w:rsidR="00C635DB" w:rsidRPr="003875C6">
        <w:t xml:space="preserve"> </w:t>
      </w:r>
      <w:r w:rsidR="00E47094" w:rsidRPr="003875C6">
        <w:t>Proceso</w:t>
      </w:r>
      <w:r w:rsidR="00E47094" w:rsidRPr="003875C6">
        <w:rPr>
          <w:spacing w:val="-8"/>
        </w:rPr>
        <w:t xml:space="preserve"> </w:t>
      </w:r>
      <w:r w:rsidR="00E47094" w:rsidRPr="003875C6">
        <w:t>de</w:t>
      </w:r>
      <w:r w:rsidR="00E47094" w:rsidRPr="003875C6">
        <w:rPr>
          <w:spacing w:val="-6"/>
        </w:rPr>
        <w:t xml:space="preserve"> </w:t>
      </w:r>
      <w:r w:rsidRPr="003875C6">
        <w:t>planificación de proyectos turísticos</w:t>
      </w:r>
      <w:r w:rsidR="00C635DB" w:rsidRPr="003875C6">
        <w:t xml:space="preserve"> </w:t>
      </w:r>
      <w:r w:rsidR="00E47094" w:rsidRPr="003875C6">
        <w:t xml:space="preserve">Desarrollo del proyecto. Definición de </w:t>
      </w:r>
      <w:proofErr w:type="gramStart"/>
      <w:r w:rsidR="00E47094" w:rsidRPr="003875C6">
        <w:t>objetivos .</w:t>
      </w:r>
      <w:proofErr w:type="gramEnd"/>
      <w:r w:rsidR="00E47094" w:rsidRPr="003875C6">
        <w:t xml:space="preserve"> </w:t>
      </w:r>
      <w:r w:rsidR="00E47094" w:rsidRPr="003875C6">
        <w:rPr>
          <w:spacing w:val="-4"/>
        </w:rPr>
        <w:t xml:space="preserve">  </w:t>
      </w:r>
      <w:r w:rsidRPr="003875C6">
        <w:rPr>
          <w:spacing w:val="-4"/>
        </w:rPr>
        <w:t xml:space="preserve"> </w:t>
      </w:r>
      <w:r w:rsidR="00E47094" w:rsidRPr="003875C6">
        <w:t>Planificación</w:t>
      </w:r>
      <w:r w:rsidR="00E47094" w:rsidRPr="003875C6">
        <w:rPr>
          <w:spacing w:val="-7"/>
        </w:rPr>
        <w:t xml:space="preserve"> </w:t>
      </w:r>
      <w:r w:rsidR="00E47094" w:rsidRPr="003875C6">
        <w:t>estratégica</w:t>
      </w:r>
      <w:r w:rsidR="00E47094" w:rsidRPr="003875C6">
        <w:rPr>
          <w:spacing w:val="-10"/>
        </w:rPr>
        <w:t xml:space="preserve"> </w:t>
      </w:r>
      <w:r w:rsidR="00E47094" w:rsidRPr="003875C6">
        <w:t>aplicada</w:t>
      </w:r>
      <w:r w:rsidR="00E47094" w:rsidRPr="003875C6">
        <w:rPr>
          <w:spacing w:val="-3"/>
        </w:rPr>
        <w:t xml:space="preserve"> </w:t>
      </w:r>
      <w:r w:rsidR="00E47094" w:rsidRPr="003875C6">
        <w:t>a</w:t>
      </w:r>
      <w:r w:rsidR="00E47094" w:rsidRPr="003875C6">
        <w:rPr>
          <w:spacing w:val="-9"/>
        </w:rPr>
        <w:t xml:space="preserve"> </w:t>
      </w:r>
      <w:r w:rsidR="00E47094" w:rsidRPr="003875C6">
        <w:t>las</w:t>
      </w:r>
      <w:r w:rsidR="00E47094" w:rsidRPr="003875C6">
        <w:rPr>
          <w:spacing w:val="-3"/>
        </w:rPr>
        <w:t xml:space="preserve"> </w:t>
      </w:r>
      <w:r w:rsidR="00E47094" w:rsidRPr="003875C6">
        <w:t>Organizaciones</w:t>
      </w:r>
      <w:r w:rsidR="00E47094" w:rsidRPr="003875C6">
        <w:rPr>
          <w:spacing w:val="-47"/>
        </w:rPr>
        <w:t xml:space="preserve"> </w:t>
      </w:r>
      <w:r w:rsidR="00CC5E1C" w:rsidRPr="003875C6">
        <w:t>Turí</w:t>
      </w:r>
      <w:r w:rsidR="00E47094" w:rsidRPr="003875C6">
        <w:t xml:space="preserve">sticas. Fases del proyecto. </w:t>
      </w:r>
      <w:proofErr w:type="gramStart"/>
      <w:r w:rsidR="00E47094" w:rsidRPr="003875C6">
        <w:t>Diseño .</w:t>
      </w:r>
      <w:proofErr w:type="gramEnd"/>
      <w:r w:rsidR="00E47094" w:rsidRPr="003875C6">
        <w:rPr>
          <w:spacing w:val="-3"/>
        </w:rPr>
        <w:t xml:space="preserve"> </w:t>
      </w:r>
      <w:proofErr w:type="gramStart"/>
      <w:r w:rsidR="00E47094" w:rsidRPr="003875C6">
        <w:t>Localización</w:t>
      </w:r>
      <w:r w:rsidR="00E47094" w:rsidRPr="003875C6">
        <w:rPr>
          <w:spacing w:val="-4"/>
        </w:rPr>
        <w:t xml:space="preserve"> </w:t>
      </w:r>
      <w:r w:rsidR="00E47094" w:rsidRPr="003875C6">
        <w:t>.</w:t>
      </w:r>
      <w:proofErr w:type="gramEnd"/>
      <w:r w:rsidR="00E47094" w:rsidRPr="003875C6">
        <w:rPr>
          <w:spacing w:val="1"/>
        </w:rPr>
        <w:t xml:space="preserve"> </w:t>
      </w:r>
      <w:r w:rsidR="00C635DB" w:rsidRPr="003875C6">
        <w:rPr>
          <w:spacing w:val="1"/>
        </w:rPr>
        <w:t xml:space="preserve"> Interacción del sector público con el sector privado</w:t>
      </w:r>
    </w:p>
    <w:p w:rsidR="00E47094" w:rsidRPr="003875C6" w:rsidRDefault="00E47094" w:rsidP="005C360A">
      <w:pPr>
        <w:jc w:val="both"/>
      </w:pPr>
      <w:r w:rsidRPr="003875C6">
        <w:t>Proyecto</w:t>
      </w:r>
      <w:r w:rsidRPr="003875C6">
        <w:rPr>
          <w:spacing w:val="-1"/>
        </w:rPr>
        <w:t xml:space="preserve"> </w:t>
      </w:r>
      <w:r w:rsidRPr="003875C6">
        <w:t>de</w:t>
      </w:r>
      <w:r w:rsidRPr="003875C6">
        <w:rPr>
          <w:spacing w:val="-5"/>
        </w:rPr>
        <w:t xml:space="preserve"> </w:t>
      </w:r>
      <w:r w:rsidRPr="003875C6">
        <w:t xml:space="preserve">inversión </w:t>
      </w:r>
      <w:proofErr w:type="gramStart"/>
      <w:r w:rsidRPr="003875C6">
        <w:t>Turístico .</w:t>
      </w:r>
      <w:proofErr w:type="gramEnd"/>
      <w:r w:rsidR="00651A78" w:rsidRPr="003875C6">
        <w:t xml:space="preserve"> </w:t>
      </w:r>
      <w:r w:rsidRPr="003875C6">
        <w:t>Análisis</w:t>
      </w:r>
      <w:r w:rsidRPr="003875C6">
        <w:rPr>
          <w:spacing w:val="-3"/>
        </w:rPr>
        <w:t xml:space="preserve"> </w:t>
      </w:r>
      <w:r w:rsidRPr="003875C6">
        <w:t xml:space="preserve">financiero. Costos  y factibilidad </w:t>
      </w:r>
      <w:proofErr w:type="gramStart"/>
      <w:r w:rsidRPr="003875C6">
        <w:t>económica .</w:t>
      </w:r>
      <w:proofErr w:type="gramEnd"/>
      <w:r w:rsidRPr="003875C6">
        <w:t xml:space="preserve"> Costos Fijos y Costos </w:t>
      </w:r>
      <w:proofErr w:type="gramStart"/>
      <w:r w:rsidRPr="003875C6">
        <w:t>Variables .</w:t>
      </w:r>
      <w:proofErr w:type="gramEnd"/>
      <w:r w:rsidRPr="003875C6">
        <w:t xml:space="preserve">  Costos de inversión y costos </w:t>
      </w:r>
      <w:proofErr w:type="gramStart"/>
      <w:r w:rsidRPr="003875C6">
        <w:t>operativos .</w:t>
      </w:r>
      <w:proofErr w:type="gramEnd"/>
      <w:r w:rsidRPr="003875C6">
        <w:t xml:space="preserve"> Desarrollo económico del </w:t>
      </w:r>
      <w:r w:rsidRPr="003875C6">
        <w:lastRenderedPageBreak/>
        <w:t xml:space="preserve">Proyecto de </w:t>
      </w:r>
      <w:proofErr w:type="gramStart"/>
      <w:r w:rsidRPr="003875C6">
        <w:t>i</w:t>
      </w:r>
      <w:r w:rsidR="00AB2D1E" w:rsidRPr="003875C6">
        <w:t>nversión .</w:t>
      </w:r>
      <w:proofErr w:type="gramEnd"/>
      <w:r w:rsidR="00AB2D1E" w:rsidRPr="003875C6">
        <w:t xml:space="preserve"> </w:t>
      </w:r>
      <w:r w:rsidRPr="003875C6">
        <w:t xml:space="preserve"> El presupuesto </w:t>
      </w:r>
      <w:r w:rsidR="00AB2D1E" w:rsidRPr="003875C6">
        <w:t xml:space="preserve"> (temas que van a trabajarse  conjuntamente con el profesor </w:t>
      </w:r>
      <w:proofErr w:type="gramStart"/>
      <w:r w:rsidR="00AB2D1E" w:rsidRPr="003875C6">
        <w:t>Zarate )</w:t>
      </w:r>
      <w:proofErr w:type="gramEnd"/>
    </w:p>
    <w:p w:rsidR="008C7098" w:rsidRPr="003875C6" w:rsidRDefault="008C7098" w:rsidP="005C360A">
      <w:pPr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3875C6">
        <w:rPr>
          <w:rFonts w:eastAsia="Times New Roman" w:cstheme="minorHAnsi"/>
          <w:b/>
          <w:sz w:val="24"/>
          <w:szCs w:val="24"/>
          <w:lang w:eastAsia="es-ES"/>
        </w:rPr>
        <w:t>CONTRATO PEDAGOGICO</w:t>
      </w:r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3875C6">
        <w:rPr>
          <w:rFonts w:eastAsia="Times New Roman" w:cstheme="minorHAnsi"/>
          <w:b/>
          <w:sz w:val="24"/>
          <w:szCs w:val="24"/>
          <w:lang w:eastAsia="es-ES"/>
        </w:rPr>
        <w:t>CLASES</w:t>
      </w:r>
      <w:r w:rsidRPr="003875C6">
        <w:rPr>
          <w:rFonts w:eastAsia="Times New Roman" w:cstheme="minorHAnsi"/>
          <w:sz w:val="24"/>
          <w:szCs w:val="24"/>
          <w:lang w:eastAsia="es-ES"/>
        </w:rPr>
        <w:t xml:space="preserve"> :</w:t>
      </w:r>
      <w:proofErr w:type="gram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 Los alumnos debidamente  inscriptos deberán cumplimentar  la asistencia como </w:t>
      </w:r>
      <w:proofErr w:type="spellStart"/>
      <w:r w:rsidRPr="003875C6">
        <w:rPr>
          <w:rFonts w:eastAsia="Times New Roman" w:cstheme="minorHAnsi"/>
          <w:sz w:val="24"/>
          <w:szCs w:val="24"/>
          <w:lang w:eastAsia="es-ES"/>
        </w:rPr>
        <w:t>minimo</w:t>
      </w:r>
      <w:proofErr w:type="spell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del 60 %  de las clases (según el promedio de cada cuatrimestre). Las clases son </w:t>
      </w:r>
      <w:proofErr w:type="gramStart"/>
      <w:r w:rsidRPr="003875C6">
        <w:rPr>
          <w:rFonts w:eastAsia="Times New Roman" w:cstheme="minorHAnsi"/>
          <w:sz w:val="24"/>
          <w:szCs w:val="24"/>
          <w:lang w:eastAsia="es-ES"/>
        </w:rPr>
        <w:t>presenciales ,</w:t>
      </w:r>
      <w:proofErr w:type="gram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y constan de 02 (dos módulos semanales )</w:t>
      </w:r>
    </w:p>
    <w:p w:rsidR="008C7098" w:rsidRPr="003875C6" w:rsidRDefault="008C7098" w:rsidP="005C360A">
      <w:pPr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3875C6">
        <w:rPr>
          <w:rFonts w:eastAsia="Times New Roman" w:cstheme="minorHAnsi"/>
          <w:b/>
          <w:sz w:val="24"/>
          <w:szCs w:val="24"/>
          <w:lang w:eastAsia="es-ES"/>
        </w:rPr>
        <w:t>EVALUACIÓN:</w:t>
      </w:r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3875C6">
        <w:rPr>
          <w:rFonts w:eastAsia="Times New Roman" w:cstheme="minorHAnsi"/>
          <w:sz w:val="24"/>
          <w:szCs w:val="24"/>
          <w:lang w:eastAsia="es-ES"/>
        </w:rPr>
        <w:t xml:space="preserve">La evaluación tiene un gran significado para su posterior desarrollo  del alumno como profesional. La misma apuntará a observar los saberes previos de los </w:t>
      </w:r>
      <w:proofErr w:type="gramStart"/>
      <w:r w:rsidRPr="003875C6">
        <w:rPr>
          <w:rFonts w:eastAsia="Times New Roman" w:cstheme="minorHAnsi"/>
          <w:sz w:val="24"/>
          <w:szCs w:val="24"/>
          <w:lang w:eastAsia="es-ES"/>
        </w:rPr>
        <w:t>alumnos ,</w:t>
      </w:r>
      <w:proofErr w:type="gram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la capacidad de resolución ante las problemáticas presentadas, la evolución del aprendizaje a lo largo del año y la acreditación de  los  mismos al finalizar la cursada .</w:t>
      </w:r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3875C6">
        <w:rPr>
          <w:rFonts w:eastAsia="Times New Roman" w:cstheme="minorHAnsi"/>
          <w:sz w:val="24"/>
          <w:szCs w:val="24"/>
          <w:lang w:eastAsia="es-ES"/>
        </w:rPr>
        <w:t xml:space="preserve">Acorde con los nuevos criterios de evaluación,  será continua en cuanto a que se evaluarán distintos aspectos durante el año, como por ejemplo el correcto  desempeño  en la resolución  de las actividades propuestas, tanto individuales como </w:t>
      </w:r>
      <w:proofErr w:type="gramStart"/>
      <w:r w:rsidRPr="003875C6">
        <w:rPr>
          <w:rFonts w:eastAsia="Times New Roman" w:cstheme="minorHAnsi"/>
          <w:sz w:val="24"/>
          <w:szCs w:val="24"/>
          <w:lang w:eastAsia="es-ES"/>
        </w:rPr>
        <w:t>grupales ,</w:t>
      </w:r>
      <w:proofErr w:type="gram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orales o escritas . </w:t>
      </w:r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3875C6">
        <w:rPr>
          <w:rFonts w:eastAsia="Times New Roman" w:cstheme="minorHAnsi"/>
          <w:sz w:val="24"/>
          <w:szCs w:val="24"/>
          <w:lang w:eastAsia="es-ES"/>
        </w:rPr>
        <w:t xml:space="preserve">Se estipula la realización de un parcial  escrito   en el curso del primer </w:t>
      </w:r>
      <w:proofErr w:type="gramStart"/>
      <w:r w:rsidRPr="003875C6">
        <w:rPr>
          <w:rFonts w:eastAsia="Times New Roman" w:cstheme="minorHAnsi"/>
          <w:sz w:val="24"/>
          <w:szCs w:val="24"/>
          <w:lang w:eastAsia="es-ES"/>
        </w:rPr>
        <w:t>cuatrimestre ,</w:t>
      </w:r>
      <w:proofErr w:type="gram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con aprobación numérica de 04 puntos como mínimo .</w:t>
      </w:r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3875C6">
        <w:rPr>
          <w:rFonts w:eastAsia="Times New Roman" w:cstheme="minorHAnsi"/>
          <w:sz w:val="24"/>
          <w:szCs w:val="24"/>
          <w:lang w:eastAsia="es-ES"/>
        </w:rPr>
        <w:t xml:space="preserve">Para el segundo cuatrimestre se propone la realización  de un portfolio de actividades en las que los alumnos deberán plantear el </w:t>
      </w:r>
      <w:proofErr w:type="gramStart"/>
      <w:r w:rsidRPr="003875C6">
        <w:rPr>
          <w:rFonts w:eastAsia="Times New Roman" w:cstheme="minorHAnsi"/>
          <w:sz w:val="24"/>
          <w:szCs w:val="24"/>
          <w:lang w:eastAsia="es-ES"/>
        </w:rPr>
        <w:t>proyecto ,</w:t>
      </w:r>
      <w:proofErr w:type="gram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planificación y etapas de desarrollo e inversión de un  </w:t>
      </w:r>
      <w:proofErr w:type="spellStart"/>
      <w:r w:rsidRPr="003875C6">
        <w:rPr>
          <w:rFonts w:eastAsia="Times New Roman" w:cstheme="minorHAnsi"/>
          <w:sz w:val="24"/>
          <w:szCs w:val="24"/>
          <w:lang w:eastAsia="es-ES"/>
        </w:rPr>
        <w:t>un</w:t>
      </w:r>
      <w:proofErr w:type="spell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proyecto Turístico en el que deberán analizar las variables políticas y legales  más convenientes para gestionarlo en forma eficiente y sostenible económicamente , respetando las directrices de cuidado de los recursos y proponiendo actividades de desarrollo de la comunidad local. El portfolio podrá ser grupal (no más de 4 alumnos por </w:t>
      </w:r>
      <w:proofErr w:type="gramStart"/>
      <w:r w:rsidRPr="003875C6">
        <w:rPr>
          <w:rFonts w:eastAsia="Times New Roman" w:cstheme="minorHAnsi"/>
          <w:sz w:val="24"/>
          <w:szCs w:val="24"/>
          <w:lang w:eastAsia="es-ES"/>
        </w:rPr>
        <w:t>proyecto )</w:t>
      </w:r>
      <w:proofErr w:type="gram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. La nota mínima para aprobar  será 4 (</w:t>
      </w:r>
      <w:proofErr w:type="gramStart"/>
      <w:r w:rsidRPr="003875C6">
        <w:rPr>
          <w:rFonts w:eastAsia="Times New Roman" w:cstheme="minorHAnsi"/>
          <w:sz w:val="24"/>
          <w:szCs w:val="24"/>
          <w:lang w:eastAsia="es-ES"/>
        </w:rPr>
        <w:t>cuatro )</w:t>
      </w:r>
      <w:proofErr w:type="gramEnd"/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  <w:proofErr w:type="gramStart"/>
      <w:r w:rsidRPr="003875C6">
        <w:rPr>
          <w:rFonts w:eastAsia="Times New Roman" w:cstheme="minorHAnsi"/>
          <w:sz w:val="24"/>
          <w:szCs w:val="24"/>
          <w:lang w:eastAsia="es-ES"/>
        </w:rPr>
        <w:t>Asimismo  ,</w:t>
      </w:r>
      <w:proofErr w:type="gram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durante toda la cursada anual , los alumnos deberán completar actividades    a través de la plataforma  virtual </w:t>
      </w:r>
      <w:proofErr w:type="spellStart"/>
      <w:r w:rsidRPr="003875C6">
        <w:rPr>
          <w:rFonts w:eastAsia="Times New Roman" w:cstheme="minorHAnsi"/>
          <w:sz w:val="24"/>
          <w:szCs w:val="24"/>
          <w:lang w:eastAsia="es-ES"/>
        </w:rPr>
        <w:t>Classroom</w:t>
      </w:r>
      <w:proofErr w:type="spell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, o  en formato que mejor se adecúe en cada caso , que  deberán realizar</w:t>
      </w:r>
      <w:bookmarkStart w:id="0" w:name="_GoBack"/>
      <w:bookmarkEnd w:id="0"/>
      <w:r w:rsidRPr="003875C6">
        <w:rPr>
          <w:rFonts w:eastAsia="Times New Roman" w:cstheme="minorHAnsi"/>
          <w:sz w:val="24"/>
          <w:szCs w:val="24"/>
          <w:lang w:eastAsia="es-ES"/>
        </w:rPr>
        <w:t xml:space="preserve"> con carácter obligatorio dentro de los plazos propuestos por la profesora .</w:t>
      </w:r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3875C6">
        <w:rPr>
          <w:rFonts w:eastAsia="Times New Roman" w:cstheme="minorHAnsi"/>
          <w:sz w:val="24"/>
          <w:szCs w:val="24"/>
          <w:lang w:eastAsia="es-ES"/>
        </w:rPr>
        <w:t>La devolución de resultados será individual,</w:t>
      </w:r>
      <w:r w:rsidR="003875C6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3875C6">
        <w:rPr>
          <w:rFonts w:eastAsia="Times New Roman" w:cstheme="minorHAnsi"/>
          <w:sz w:val="24"/>
          <w:szCs w:val="24"/>
          <w:lang w:eastAsia="es-ES"/>
        </w:rPr>
        <w:t>acercando al alumno la posibilidad de comprensión del o de los errores, a fin de superar tal dificultad en una futura evaluación</w:t>
      </w:r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3875C6">
        <w:rPr>
          <w:rFonts w:eastAsia="Times New Roman" w:cstheme="minorHAnsi"/>
          <w:sz w:val="24"/>
          <w:szCs w:val="24"/>
          <w:lang w:eastAsia="es-ES"/>
        </w:rPr>
        <w:t xml:space="preserve">Estas instancias serán necesarias para que el alumno obtenga la aprobación de la Asignatura. De no poseer alguna de las acreditaciones citadas aprobadas y el 60% de las asistencias a clase, deberá </w:t>
      </w:r>
      <w:proofErr w:type="spellStart"/>
      <w:r w:rsidRPr="003875C6">
        <w:rPr>
          <w:rFonts w:eastAsia="Times New Roman" w:cstheme="minorHAnsi"/>
          <w:sz w:val="24"/>
          <w:szCs w:val="24"/>
          <w:lang w:eastAsia="es-ES"/>
        </w:rPr>
        <w:t>recursar</w:t>
      </w:r>
      <w:proofErr w:type="spell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la materia.</w:t>
      </w:r>
    </w:p>
    <w:p w:rsidR="008C7098" w:rsidRPr="005C360A" w:rsidRDefault="008C7098" w:rsidP="005C360A">
      <w:pPr>
        <w:jc w:val="both"/>
        <w:rPr>
          <w:rFonts w:cstheme="minorHAnsi"/>
          <w:sz w:val="24"/>
          <w:szCs w:val="24"/>
        </w:rPr>
      </w:pPr>
      <w:r w:rsidRPr="003875C6">
        <w:rPr>
          <w:rFonts w:eastAsia="Times New Roman" w:cstheme="minorHAnsi"/>
          <w:sz w:val="24"/>
          <w:szCs w:val="24"/>
          <w:lang w:eastAsia="es-ES"/>
        </w:rPr>
        <w:lastRenderedPageBreak/>
        <w:t>Examen de instancia Final oral  individual al término de la cursada.</w:t>
      </w:r>
      <w:r w:rsidRPr="003875C6">
        <w:rPr>
          <w:rFonts w:cstheme="minorHAnsi"/>
        </w:rPr>
        <w:t xml:space="preserve"> Instancia</w:t>
      </w:r>
      <w:r w:rsidRPr="003875C6">
        <w:rPr>
          <w:rFonts w:cstheme="minorHAnsi"/>
          <w:spacing w:val="-1"/>
        </w:rPr>
        <w:t xml:space="preserve"> </w:t>
      </w:r>
      <w:proofErr w:type="gramStart"/>
      <w:r w:rsidRPr="003875C6">
        <w:rPr>
          <w:rFonts w:cstheme="minorHAnsi"/>
        </w:rPr>
        <w:t>final :</w:t>
      </w:r>
      <w:proofErr w:type="gramEnd"/>
      <w:r w:rsidRPr="003875C6">
        <w:rPr>
          <w:rFonts w:cstheme="minorHAnsi"/>
          <w:spacing w:val="-5"/>
        </w:rPr>
        <w:t xml:space="preserve"> </w:t>
      </w:r>
      <w:r w:rsidRPr="003875C6">
        <w:rPr>
          <w:rFonts w:cstheme="minorHAnsi"/>
        </w:rPr>
        <w:t>dicha</w:t>
      </w:r>
      <w:r w:rsidRPr="003875C6">
        <w:rPr>
          <w:rFonts w:cstheme="minorHAnsi"/>
          <w:spacing w:val="-4"/>
        </w:rPr>
        <w:t xml:space="preserve"> </w:t>
      </w:r>
      <w:r w:rsidRPr="003875C6">
        <w:rPr>
          <w:rFonts w:cstheme="minorHAnsi"/>
        </w:rPr>
        <w:t>instancia</w:t>
      </w:r>
      <w:r w:rsidRPr="003875C6">
        <w:rPr>
          <w:rFonts w:cstheme="minorHAnsi"/>
          <w:spacing w:val="49"/>
        </w:rPr>
        <w:t xml:space="preserve"> </w:t>
      </w:r>
      <w:r w:rsidRPr="003875C6">
        <w:rPr>
          <w:rFonts w:cstheme="minorHAnsi"/>
        </w:rPr>
        <w:t>será</w:t>
      </w:r>
      <w:r w:rsidRPr="003875C6">
        <w:rPr>
          <w:rFonts w:cstheme="minorHAnsi"/>
          <w:spacing w:val="-3"/>
        </w:rPr>
        <w:t xml:space="preserve"> </w:t>
      </w:r>
      <w:r w:rsidRPr="003875C6">
        <w:rPr>
          <w:rFonts w:cstheme="minorHAnsi"/>
        </w:rPr>
        <w:t>oral  , individual y</w:t>
      </w:r>
      <w:r w:rsidRPr="003875C6">
        <w:rPr>
          <w:rFonts w:cstheme="minorHAnsi"/>
          <w:spacing w:val="-6"/>
        </w:rPr>
        <w:t xml:space="preserve"> </w:t>
      </w:r>
      <w:r w:rsidRPr="003875C6">
        <w:rPr>
          <w:rFonts w:cstheme="minorHAnsi"/>
        </w:rPr>
        <w:t>comprenderá</w:t>
      </w:r>
      <w:r w:rsidRPr="003875C6">
        <w:rPr>
          <w:rFonts w:cstheme="minorHAnsi"/>
          <w:spacing w:val="-5"/>
        </w:rPr>
        <w:t xml:space="preserve"> </w:t>
      </w:r>
      <w:r w:rsidRPr="003875C6">
        <w:rPr>
          <w:rFonts w:cstheme="minorHAnsi"/>
        </w:rPr>
        <w:t>la</w:t>
      </w:r>
      <w:r w:rsidRPr="003875C6">
        <w:rPr>
          <w:rFonts w:cstheme="minorHAnsi"/>
          <w:spacing w:val="-4"/>
        </w:rPr>
        <w:t xml:space="preserve"> </w:t>
      </w:r>
      <w:r w:rsidRPr="003875C6">
        <w:rPr>
          <w:rFonts w:cstheme="minorHAnsi"/>
        </w:rPr>
        <w:t>defensa del trabajo</w:t>
      </w:r>
      <w:r w:rsidRPr="003875C6">
        <w:rPr>
          <w:rFonts w:cstheme="minorHAnsi"/>
          <w:spacing w:val="-4"/>
        </w:rPr>
        <w:t xml:space="preserve"> </w:t>
      </w:r>
      <w:r w:rsidRPr="003875C6">
        <w:rPr>
          <w:rFonts w:cstheme="minorHAnsi"/>
        </w:rPr>
        <w:t xml:space="preserve">escrito . </w:t>
      </w:r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3875C6">
        <w:rPr>
          <w:rFonts w:eastAsia="Times New Roman" w:cstheme="minorHAnsi"/>
          <w:sz w:val="24"/>
          <w:szCs w:val="24"/>
          <w:lang w:eastAsia="es-ES"/>
        </w:rPr>
        <w:t xml:space="preserve">Los alumnos que decidan cursar este espacio con la opción “libre “, deberán rendir </w:t>
      </w:r>
      <w:proofErr w:type="spellStart"/>
      <w:r w:rsidRPr="003875C6">
        <w:rPr>
          <w:rFonts w:eastAsia="Times New Roman" w:cstheme="minorHAnsi"/>
          <w:sz w:val="24"/>
          <w:szCs w:val="24"/>
          <w:lang w:eastAsia="es-ES"/>
        </w:rPr>
        <w:t>exámen</w:t>
      </w:r>
      <w:proofErr w:type="spell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final escrito y </w:t>
      </w:r>
      <w:proofErr w:type="gramStart"/>
      <w:r w:rsidRPr="003875C6">
        <w:rPr>
          <w:rFonts w:eastAsia="Times New Roman" w:cstheme="minorHAnsi"/>
          <w:sz w:val="24"/>
          <w:szCs w:val="24"/>
          <w:lang w:eastAsia="es-ES"/>
        </w:rPr>
        <w:t>oral ,</w:t>
      </w:r>
      <w:proofErr w:type="gramEnd"/>
      <w:r w:rsidRPr="003875C6">
        <w:rPr>
          <w:rFonts w:eastAsia="Times New Roman" w:cstheme="minorHAnsi"/>
          <w:sz w:val="24"/>
          <w:szCs w:val="24"/>
          <w:lang w:eastAsia="es-ES"/>
        </w:rPr>
        <w:t xml:space="preserve"> y se incluirá toda la bibliografía obligatoria y las lecturas  propuestas por la profesora y que se  compartirán a través de la plataforma </w:t>
      </w:r>
      <w:proofErr w:type="spellStart"/>
      <w:r w:rsidRPr="003875C6">
        <w:rPr>
          <w:rFonts w:eastAsia="Times New Roman" w:cstheme="minorHAnsi"/>
          <w:sz w:val="24"/>
          <w:szCs w:val="24"/>
          <w:lang w:eastAsia="es-ES"/>
        </w:rPr>
        <w:t>Classroom</w:t>
      </w:r>
      <w:proofErr w:type="spellEnd"/>
    </w:p>
    <w:p w:rsidR="008C7098" w:rsidRPr="003875C6" w:rsidRDefault="008C7098" w:rsidP="005C360A">
      <w:pPr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5C360A" w:rsidRDefault="005C360A" w:rsidP="005C360A">
      <w:pPr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E47094" w:rsidRPr="003875C6" w:rsidRDefault="008C7098" w:rsidP="005C360A">
      <w:pPr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3875C6">
        <w:rPr>
          <w:rFonts w:eastAsia="Times New Roman" w:cstheme="minorHAnsi"/>
          <w:b/>
          <w:sz w:val="24"/>
          <w:szCs w:val="24"/>
          <w:lang w:eastAsia="es-ES"/>
        </w:rPr>
        <w:t>RECURSOS &amp; BIBLIOGRAFÍA:</w:t>
      </w:r>
    </w:p>
    <w:p w:rsidR="00E47094" w:rsidRPr="003875C6" w:rsidRDefault="00E47094" w:rsidP="005C360A">
      <w:pPr>
        <w:jc w:val="both"/>
        <w:rPr>
          <w:rFonts w:cstheme="minorHAnsi"/>
        </w:rPr>
      </w:pPr>
      <w:proofErr w:type="gramStart"/>
      <w:r w:rsidRPr="003875C6">
        <w:rPr>
          <w:rFonts w:cstheme="minorHAnsi"/>
        </w:rPr>
        <w:t>BIBLIOGRAFIA :</w:t>
      </w:r>
      <w:proofErr w:type="gramEnd"/>
      <w:r w:rsidRPr="003875C6">
        <w:rPr>
          <w:rFonts w:cstheme="minorHAnsi"/>
        </w:rPr>
        <w:t xml:space="preserve"> la bibliografía será provista por la cátedra  en formato </w:t>
      </w:r>
      <w:proofErr w:type="spellStart"/>
      <w:r w:rsidRPr="003875C6">
        <w:rPr>
          <w:rFonts w:cstheme="minorHAnsi"/>
        </w:rPr>
        <w:t>pdf</w:t>
      </w:r>
      <w:proofErr w:type="spellEnd"/>
      <w:r w:rsidRPr="003875C6">
        <w:rPr>
          <w:rFonts w:cstheme="minorHAnsi"/>
        </w:rPr>
        <w:t xml:space="preserve"> a través de </w:t>
      </w:r>
      <w:proofErr w:type="spellStart"/>
      <w:r w:rsidRPr="003875C6">
        <w:rPr>
          <w:rFonts w:cstheme="minorHAnsi"/>
        </w:rPr>
        <w:t>Clas</w:t>
      </w:r>
      <w:r w:rsidR="005C360A">
        <w:rPr>
          <w:rFonts w:cstheme="minorHAnsi"/>
        </w:rPr>
        <w:t>s</w:t>
      </w:r>
      <w:r w:rsidRPr="003875C6">
        <w:rPr>
          <w:rFonts w:cstheme="minorHAnsi"/>
        </w:rPr>
        <w:t>room</w:t>
      </w:r>
      <w:proofErr w:type="spellEnd"/>
      <w:r w:rsidRPr="003875C6">
        <w:rPr>
          <w:rFonts w:cstheme="minorHAnsi"/>
        </w:rPr>
        <w:t xml:space="preserve"> o vía digital .</w:t>
      </w:r>
    </w:p>
    <w:p w:rsidR="00E47094" w:rsidRPr="003875C6" w:rsidRDefault="00E47094" w:rsidP="005C360A">
      <w:pPr>
        <w:jc w:val="both"/>
        <w:rPr>
          <w:rFonts w:cstheme="minorHAnsi"/>
        </w:rPr>
      </w:pPr>
    </w:p>
    <w:p w:rsidR="00C635DB" w:rsidRPr="003875C6" w:rsidRDefault="00C635DB" w:rsidP="005C360A">
      <w:pPr>
        <w:jc w:val="both"/>
        <w:rPr>
          <w:rFonts w:cstheme="minorHAnsi"/>
        </w:rPr>
      </w:pPr>
      <w:r w:rsidRPr="003875C6">
        <w:rPr>
          <w:rFonts w:cstheme="minorHAnsi"/>
        </w:rPr>
        <w:t>Normativas y leyes descriptas en este programa.</w:t>
      </w:r>
    </w:p>
    <w:p w:rsidR="00E47094" w:rsidRPr="003875C6" w:rsidRDefault="00C635DB" w:rsidP="005C360A">
      <w:pPr>
        <w:jc w:val="both"/>
        <w:rPr>
          <w:rFonts w:cstheme="minorHAnsi"/>
        </w:rPr>
      </w:pPr>
      <w:r w:rsidRPr="003875C6">
        <w:rPr>
          <w:rFonts w:cstheme="minorHAnsi"/>
        </w:rPr>
        <w:t xml:space="preserve">El sistema </w:t>
      </w:r>
      <w:proofErr w:type="spellStart"/>
      <w:r w:rsidRPr="003875C6">
        <w:rPr>
          <w:rFonts w:cstheme="minorHAnsi"/>
        </w:rPr>
        <w:t>Turistico</w:t>
      </w:r>
      <w:proofErr w:type="spellEnd"/>
      <w:r w:rsidRPr="003875C6">
        <w:rPr>
          <w:rFonts w:cstheme="minorHAnsi"/>
        </w:rPr>
        <w:t xml:space="preserve"> </w:t>
      </w:r>
      <w:r w:rsidR="004445C1" w:rsidRPr="003875C6">
        <w:rPr>
          <w:rFonts w:cstheme="minorHAnsi"/>
        </w:rPr>
        <w:t xml:space="preserve">R </w:t>
      </w:r>
      <w:proofErr w:type="spellStart"/>
      <w:proofErr w:type="gramStart"/>
      <w:r w:rsidR="004445C1" w:rsidRPr="003875C6">
        <w:rPr>
          <w:rFonts w:cstheme="minorHAnsi"/>
        </w:rPr>
        <w:t>Boullón</w:t>
      </w:r>
      <w:proofErr w:type="spellEnd"/>
      <w:r w:rsidR="004445C1" w:rsidRPr="003875C6">
        <w:rPr>
          <w:rFonts w:cstheme="minorHAnsi"/>
        </w:rPr>
        <w:t xml:space="preserve"> .(</w:t>
      </w:r>
      <w:proofErr w:type="gramEnd"/>
      <w:r w:rsidR="004445C1" w:rsidRPr="003875C6">
        <w:rPr>
          <w:rFonts w:cstheme="minorHAnsi"/>
        </w:rPr>
        <w:t>2004)</w:t>
      </w:r>
    </w:p>
    <w:p w:rsidR="004445C1" w:rsidRPr="003875C6" w:rsidRDefault="004445C1" w:rsidP="005C360A">
      <w:pPr>
        <w:jc w:val="both"/>
        <w:rPr>
          <w:rFonts w:cstheme="minorHAnsi"/>
        </w:rPr>
      </w:pPr>
      <w:r w:rsidRPr="003875C6">
        <w:rPr>
          <w:rFonts w:cstheme="minorHAnsi"/>
        </w:rPr>
        <w:t xml:space="preserve">La Planificación </w:t>
      </w:r>
      <w:r w:rsidR="003875C6" w:rsidRPr="003875C6">
        <w:rPr>
          <w:rFonts w:cstheme="minorHAnsi"/>
        </w:rPr>
        <w:t xml:space="preserve"> Integral del </w:t>
      </w:r>
      <w:proofErr w:type="gramStart"/>
      <w:r w:rsidR="003875C6" w:rsidRPr="003875C6">
        <w:rPr>
          <w:rFonts w:cstheme="minorHAnsi"/>
        </w:rPr>
        <w:t>Turismo .</w:t>
      </w:r>
      <w:proofErr w:type="gramEnd"/>
      <w:r w:rsidR="003875C6" w:rsidRPr="003875C6">
        <w:rPr>
          <w:rFonts w:cstheme="minorHAnsi"/>
        </w:rPr>
        <w:t xml:space="preserve"> </w:t>
      </w:r>
      <w:r w:rsidRPr="003875C6">
        <w:rPr>
          <w:rFonts w:cstheme="minorHAnsi"/>
        </w:rPr>
        <w:t xml:space="preserve"> Molina</w:t>
      </w:r>
      <w:r w:rsidR="003875C6" w:rsidRPr="003875C6">
        <w:rPr>
          <w:rFonts w:cstheme="minorHAnsi"/>
        </w:rPr>
        <w:t xml:space="preserve"> &amp; </w:t>
      </w:r>
      <w:proofErr w:type="spellStart"/>
      <w:r w:rsidR="003875C6" w:rsidRPr="003875C6">
        <w:rPr>
          <w:rFonts w:cstheme="minorHAnsi"/>
        </w:rPr>
        <w:t>Rodriguez</w:t>
      </w:r>
      <w:proofErr w:type="spellEnd"/>
      <w:r w:rsidR="003875C6" w:rsidRPr="003875C6">
        <w:rPr>
          <w:rFonts w:cstheme="minorHAnsi"/>
        </w:rPr>
        <w:t xml:space="preserve"> </w:t>
      </w:r>
    </w:p>
    <w:p w:rsidR="003875C6" w:rsidRPr="003875C6" w:rsidRDefault="003875C6" w:rsidP="005C360A">
      <w:pPr>
        <w:jc w:val="both"/>
        <w:rPr>
          <w:rFonts w:cstheme="minorHAnsi"/>
        </w:rPr>
      </w:pPr>
      <w:proofErr w:type="spellStart"/>
      <w:r w:rsidRPr="003875C6">
        <w:rPr>
          <w:rFonts w:cstheme="minorHAnsi"/>
        </w:rPr>
        <w:t>Politica</w:t>
      </w:r>
      <w:proofErr w:type="spellEnd"/>
      <w:r w:rsidRPr="003875C6">
        <w:rPr>
          <w:rFonts w:cstheme="minorHAnsi"/>
        </w:rPr>
        <w:t xml:space="preserve"> </w:t>
      </w:r>
      <w:proofErr w:type="spellStart"/>
      <w:r w:rsidRPr="003875C6">
        <w:rPr>
          <w:rFonts w:cstheme="minorHAnsi"/>
        </w:rPr>
        <w:t>Turistica</w:t>
      </w:r>
      <w:proofErr w:type="spellEnd"/>
      <w:r w:rsidRPr="003875C6">
        <w:rPr>
          <w:rFonts w:cstheme="minorHAnsi"/>
        </w:rPr>
        <w:t xml:space="preserve"> y </w:t>
      </w:r>
      <w:proofErr w:type="gramStart"/>
      <w:r w:rsidRPr="003875C6">
        <w:rPr>
          <w:rFonts w:cstheme="minorHAnsi"/>
        </w:rPr>
        <w:t>Planificación .</w:t>
      </w:r>
      <w:proofErr w:type="gramEnd"/>
      <w:r w:rsidRPr="003875C6">
        <w:rPr>
          <w:rFonts w:cstheme="minorHAnsi"/>
        </w:rPr>
        <w:t xml:space="preserve"> Miguel </w:t>
      </w:r>
      <w:proofErr w:type="spellStart"/>
      <w:r w:rsidRPr="003875C6">
        <w:rPr>
          <w:rFonts w:cstheme="minorHAnsi"/>
        </w:rPr>
        <w:t>Angel</w:t>
      </w:r>
      <w:proofErr w:type="spellEnd"/>
      <w:r w:rsidRPr="003875C6">
        <w:rPr>
          <w:rFonts w:cstheme="minorHAnsi"/>
        </w:rPr>
        <w:t xml:space="preserve"> </w:t>
      </w:r>
      <w:proofErr w:type="spellStart"/>
      <w:r w:rsidRPr="003875C6">
        <w:rPr>
          <w:rFonts w:cstheme="minorHAnsi"/>
        </w:rPr>
        <w:t>Acerenza</w:t>
      </w:r>
      <w:proofErr w:type="spellEnd"/>
      <w:r w:rsidRPr="003875C6">
        <w:rPr>
          <w:rFonts w:cstheme="minorHAnsi"/>
        </w:rPr>
        <w:t xml:space="preserve"> </w:t>
      </w:r>
    </w:p>
    <w:p w:rsidR="003875C6" w:rsidRPr="003875C6" w:rsidRDefault="003875C6" w:rsidP="005C360A">
      <w:pPr>
        <w:jc w:val="both"/>
        <w:rPr>
          <w:rFonts w:cstheme="minorHAnsi"/>
        </w:rPr>
      </w:pPr>
      <w:r w:rsidRPr="003875C6">
        <w:rPr>
          <w:rFonts w:cstheme="minorHAnsi"/>
        </w:rPr>
        <w:t xml:space="preserve">Toda lectura y material  de lectura provisto por la </w:t>
      </w:r>
      <w:proofErr w:type="gramStart"/>
      <w:r w:rsidRPr="003875C6">
        <w:rPr>
          <w:rFonts w:cstheme="minorHAnsi"/>
        </w:rPr>
        <w:t>profesora .</w:t>
      </w:r>
      <w:proofErr w:type="gramEnd"/>
    </w:p>
    <w:p w:rsidR="003875C6" w:rsidRPr="003875C6" w:rsidRDefault="003875C6" w:rsidP="005C360A">
      <w:pPr>
        <w:jc w:val="both"/>
        <w:rPr>
          <w:rFonts w:cstheme="minorHAnsi"/>
        </w:rPr>
      </w:pPr>
    </w:p>
    <w:p w:rsidR="003875C6" w:rsidRPr="003875C6" w:rsidRDefault="003875C6" w:rsidP="005C360A">
      <w:pPr>
        <w:jc w:val="both"/>
        <w:rPr>
          <w:rFonts w:cstheme="minorHAnsi"/>
          <w:sz w:val="24"/>
        </w:rPr>
      </w:pPr>
      <w:r w:rsidRPr="003875C6">
        <w:rPr>
          <w:rFonts w:cstheme="minorHAnsi"/>
        </w:rPr>
        <w:t>Revisado cursada 2024-</w:t>
      </w:r>
    </w:p>
    <w:p w:rsidR="00E47094" w:rsidRPr="003875C6" w:rsidRDefault="00E47094" w:rsidP="005C360A">
      <w:pPr>
        <w:jc w:val="both"/>
        <w:rPr>
          <w:rFonts w:cstheme="minorHAnsi"/>
          <w:sz w:val="24"/>
        </w:rPr>
      </w:pPr>
    </w:p>
    <w:p w:rsidR="00E47094" w:rsidRPr="003875C6" w:rsidRDefault="00E47094" w:rsidP="005C360A">
      <w:pPr>
        <w:jc w:val="both"/>
        <w:rPr>
          <w:rFonts w:cstheme="minorHAnsi"/>
        </w:rPr>
      </w:pPr>
    </w:p>
    <w:sectPr w:rsidR="00E47094" w:rsidRPr="003875C6" w:rsidSect="00634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915"/>
    <w:multiLevelType w:val="hybridMultilevel"/>
    <w:tmpl w:val="57B06D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1711"/>
    <w:multiLevelType w:val="hybridMultilevel"/>
    <w:tmpl w:val="3642F8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305319"/>
    <w:multiLevelType w:val="hybridMultilevel"/>
    <w:tmpl w:val="6C9AE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06493"/>
    <w:multiLevelType w:val="hybridMultilevel"/>
    <w:tmpl w:val="1B5A9C00"/>
    <w:lvl w:ilvl="0" w:tplc="F43AFB74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6ED25CF"/>
    <w:multiLevelType w:val="hybridMultilevel"/>
    <w:tmpl w:val="BFF81850"/>
    <w:lvl w:ilvl="0" w:tplc="0C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464519"/>
    <w:rsid w:val="00076D87"/>
    <w:rsid w:val="00153349"/>
    <w:rsid w:val="00276223"/>
    <w:rsid w:val="002A529F"/>
    <w:rsid w:val="00331C0A"/>
    <w:rsid w:val="00372309"/>
    <w:rsid w:val="003875C6"/>
    <w:rsid w:val="004445C1"/>
    <w:rsid w:val="00464519"/>
    <w:rsid w:val="00521116"/>
    <w:rsid w:val="005405C7"/>
    <w:rsid w:val="005B0305"/>
    <w:rsid w:val="005C0A64"/>
    <w:rsid w:val="005C360A"/>
    <w:rsid w:val="00634192"/>
    <w:rsid w:val="00651A78"/>
    <w:rsid w:val="006B3D21"/>
    <w:rsid w:val="006B746E"/>
    <w:rsid w:val="00754896"/>
    <w:rsid w:val="007D2A87"/>
    <w:rsid w:val="0080254D"/>
    <w:rsid w:val="008261C5"/>
    <w:rsid w:val="008C7098"/>
    <w:rsid w:val="009248A8"/>
    <w:rsid w:val="00964BA4"/>
    <w:rsid w:val="009705FE"/>
    <w:rsid w:val="009A6D88"/>
    <w:rsid w:val="009D27BE"/>
    <w:rsid w:val="00A13A4E"/>
    <w:rsid w:val="00AB2D1E"/>
    <w:rsid w:val="00AF78F0"/>
    <w:rsid w:val="00B6255A"/>
    <w:rsid w:val="00C14464"/>
    <w:rsid w:val="00C635DB"/>
    <w:rsid w:val="00C65E3B"/>
    <w:rsid w:val="00CC5E1C"/>
    <w:rsid w:val="00CE4378"/>
    <w:rsid w:val="00CE7791"/>
    <w:rsid w:val="00CF3675"/>
    <w:rsid w:val="00CF4FBC"/>
    <w:rsid w:val="00D53F2F"/>
    <w:rsid w:val="00DB2F19"/>
    <w:rsid w:val="00E07F59"/>
    <w:rsid w:val="00E47094"/>
    <w:rsid w:val="00E81E83"/>
    <w:rsid w:val="00F46C5C"/>
    <w:rsid w:val="00FA3CD1"/>
    <w:rsid w:val="00FB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A4"/>
  </w:style>
  <w:style w:type="paragraph" w:styleId="Ttulo2">
    <w:name w:val="heading 2"/>
    <w:basedOn w:val="Normal"/>
    <w:link w:val="Ttulo2Car"/>
    <w:uiPriority w:val="9"/>
    <w:semiHidden/>
    <w:unhideWhenUsed/>
    <w:qFormat/>
    <w:rsid w:val="00802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E779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3675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CE7791"/>
    <w:pPr>
      <w:ind w:left="720"/>
      <w:contextualSpacing/>
    </w:pPr>
  </w:style>
  <w:style w:type="paragraph" w:customStyle="1" w:styleId="Heading1">
    <w:name w:val="Heading 1"/>
    <w:basedOn w:val="Normal"/>
    <w:uiPriority w:val="1"/>
    <w:qFormat/>
    <w:rsid w:val="00CE7791"/>
    <w:pPr>
      <w:ind w:left="2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rsid w:val="00CE7791"/>
  </w:style>
  <w:style w:type="character" w:customStyle="1" w:styleId="Ttulo2Car">
    <w:name w:val="Título 2 Car"/>
    <w:basedOn w:val="Fuentedeprrafopredeter"/>
    <w:link w:val="Ttulo2"/>
    <w:uiPriority w:val="9"/>
    <w:semiHidden/>
    <w:rsid w:val="00802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0254D"/>
    <w:rPr>
      <w:b/>
      <w:bCs/>
    </w:rPr>
  </w:style>
  <w:style w:type="character" w:customStyle="1" w:styleId="eydoae">
    <w:name w:val="eydoae"/>
    <w:basedOn w:val="Fuentedeprrafopredeter"/>
    <w:rsid w:val="00E47094"/>
  </w:style>
  <w:style w:type="character" w:styleId="Hipervnculo">
    <w:name w:val="Hyperlink"/>
    <w:basedOn w:val="Fuentedeprrafopredeter"/>
    <w:uiPriority w:val="99"/>
    <w:semiHidden/>
    <w:unhideWhenUsed/>
    <w:rsid w:val="00E47094"/>
    <w:rPr>
      <w:color w:val="0000FF"/>
      <w:u w:val="single"/>
    </w:rPr>
  </w:style>
  <w:style w:type="character" w:customStyle="1" w:styleId="cskcde">
    <w:name w:val="cskcde"/>
    <w:basedOn w:val="Fuentedeprrafopredeter"/>
    <w:rsid w:val="00FB67CC"/>
  </w:style>
  <w:style w:type="character" w:customStyle="1" w:styleId="hgkelc">
    <w:name w:val="hgkelc"/>
    <w:basedOn w:val="Fuentedeprrafopredeter"/>
    <w:rsid w:val="00FB6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0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5075</TotalTime>
  <Pages>6</Pages>
  <Words>1931</Words>
  <Characters>10625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2024-03-20T17:53:00Z</dcterms:created>
  <dcterms:modified xsi:type="dcterms:W3CDTF">2024-03-28T23:50:00Z</dcterms:modified>
</cp:coreProperties>
</file>